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4EBE4" w14:textId="77777777" w:rsidR="00B96E8C" w:rsidRDefault="00D56A29" w:rsidP="00B96E8C">
      <w:pPr>
        <w:tabs>
          <w:tab w:val="left" w:pos="720"/>
          <w:tab w:val="left" w:pos="900"/>
          <w:tab w:val="left" w:pos="5925"/>
        </w:tabs>
        <w:ind w:left="1134" w:hanging="1134"/>
        <w:rPr>
          <w:rFonts w:ascii="Book Antiqua" w:hAnsi="Book Antiqua" w:cs="Calibri"/>
          <w:b/>
          <w:bCs/>
          <w:sz w:val="28"/>
          <w:szCs w:val="28"/>
          <w:u w:val="single"/>
        </w:rPr>
      </w:pPr>
      <w:r w:rsidRPr="00D4737E">
        <w:rPr>
          <w:rFonts w:ascii="Book Antiqua" w:hAnsi="Book Antiqua" w:cs="Calibri"/>
          <w:b/>
          <w:bCs/>
          <w:sz w:val="28"/>
          <w:szCs w:val="28"/>
          <w:u w:val="single"/>
        </w:rPr>
        <w:t>MINIMUM QUALIFYING REQUIREMENTS FOR BIDDERS</w:t>
      </w:r>
    </w:p>
    <w:p w14:paraId="09825E12" w14:textId="07AE0C30" w:rsidR="0077621E" w:rsidRPr="00B96E8C" w:rsidRDefault="00B96E8C" w:rsidP="00B96E8C">
      <w:pPr>
        <w:tabs>
          <w:tab w:val="left" w:pos="720"/>
          <w:tab w:val="left" w:pos="900"/>
          <w:tab w:val="left" w:pos="5925"/>
        </w:tabs>
        <w:ind w:left="284" w:hanging="1134"/>
        <w:jc w:val="center"/>
        <w:rPr>
          <w:rFonts w:ascii="Book Antiqua" w:hAnsi="Book Antiqua" w:cs="Calibri"/>
          <w:b/>
          <w:bCs/>
          <w:sz w:val="28"/>
          <w:szCs w:val="28"/>
          <w:u w:val="single"/>
        </w:rPr>
      </w:pPr>
      <w:r w:rsidRPr="00B96E8C">
        <w:rPr>
          <w:rFonts w:ascii="Book Antiqua" w:hAnsi="Book Antiqua"/>
          <w:b/>
          <w:bCs/>
          <w:sz w:val="22"/>
          <w:szCs w:val="22"/>
          <w:lang w:bidi="hi-IN"/>
        </w:rPr>
        <w:t xml:space="preserve">Roof Treatment of Guest, D, C &amp; B  Type Quarters &amp; </w:t>
      </w:r>
      <w:proofErr w:type="spellStart"/>
      <w:r w:rsidRPr="00B96E8C">
        <w:rPr>
          <w:rFonts w:ascii="Book Antiqua" w:hAnsi="Book Antiqua"/>
          <w:b/>
          <w:bCs/>
          <w:sz w:val="22"/>
          <w:szCs w:val="22"/>
          <w:lang w:bidi="hi-IN"/>
        </w:rPr>
        <w:t>misc</w:t>
      </w:r>
      <w:proofErr w:type="spellEnd"/>
      <w:r w:rsidRPr="00B96E8C">
        <w:rPr>
          <w:rFonts w:ascii="Book Antiqua" w:hAnsi="Book Antiqua"/>
          <w:b/>
          <w:bCs/>
          <w:sz w:val="22"/>
          <w:szCs w:val="22"/>
          <w:lang w:bidi="hi-IN"/>
        </w:rPr>
        <w:t xml:space="preserve"> R&amp;M works of Field Hostel at </w:t>
      </w:r>
      <w:r>
        <w:rPr>
          <w:rFonts w:ascii="Book Antiqua" w:hAnsi="Book Antiqua"/>
          <w:b/>
          <w:bCs/>
          <w:sz w:val="22"/>
          <w:szCs w:val="22"/>
          <w:lang w:bidi="hi-IN"/>
        </w:rPr>
        <w:t xml:space="preserve">132/66 </w:t>
      </w:r>
      <w:r w:rsidRPr="00B96E8C">
        <w:rPr>
          <w:rFonts w:ascii="Book Antiqua" w:hAnsi="Book Antiqua"/>
          <w:b/>
          <w:bCs/>
          <w:sz w:val="22"/>
          <w:szCs w:val="22"/>
          <w:lang w:bidi="hi-IN"/>
        </w:rPr>
        <w:t>kV Gangtok Sub-Station.</w:t>
      </w:r>
    </w:p>
    <w:p w14:paraId="70FBEFA6" w14:textId="77777777" w:rsidR="00211594" w:rsidRDefault="00211594" w:rsidP="00D56A29">
      <w:pPr>
        <w:tabs>
          <w:tab w:val="left" w:pos="0"/>
          <w:tab w:val="left" w:pos="5925"/>
        </w:tabs>
        <w:jc w:val="both"/>
        <w:rPr>
          <w:rFonts w:ascii="Book Antiqua" w:hAnsi="Book Antiqua"/>
          <w:b/>
          <w:bCs/>
          <w:sz w:val="22"/>
          <w:szCs w:val="22"/>
          <w:lang w:bidi="hi-IN"/>
        </w:rPr>
      </w:pPr>
    </w:p>
    <w:tbl>
      <w:tblPr>
        <w:tblW w:w="10009" w:type="dxa"/>
        <w:tblInd w:w="-7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9"/>
      </w:tblGrid>
      <w:tr w:rsidR="0077621E" w:rsidRPr="003D518D" w14:paraId="3C590973" w14:textId="77777777" w:rsidTr="0077621E">
        <w:trPr>
          <w:trHeight w:val="2143"/>
        </w:trPr>
        <w:tc>
          <w:tcPr>
            <w:tcW w:w="10009" w:type="dxa"/>
          </w:tcPr>
          <w:p w14:paraId="484EBD6C" w14:textId="77777777" w:rsidR="0077621E" w:rsidRPr="003D518D" w:rsidRDefault="0077621E" w:rsidP="005962BE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3D518D">
              <w:rPr>
                <w:b/>
                <w:sz w:val="24"/>
                <w:szCs w:val="24"/>
              </w:rPr>
              <w:t>QUALIFICATION OF THE BIDDER</w:t>
            </w:r>
          </w:p>
          <w:p w14:paraId="0FC5C602" w14:textId="77777777" w:rsidR="0077621E" w:rsidRPr="003D518D" w:rsidRDefault="0077621E" w:rsidP="005962BE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</w:rPr>
            </w:pPr>
          </w:p>
          <w:p w14:paraId="3149F22D" w14:textId="77777777" w:rsidR="0077621E" w:rsidRPr="003D518D" w:rsidRDefault="0077621E" w:rsidP="005962BE">
            <w:pPr>
              <w:pStyle w:val="TableParagraph"/>
              <w:spacing w:before="1"/>
              <w:ind w:left="107" w:right="102"/>
              <w:jc w:val="both"/>
            </w:pPr>
            <w:r w:rsidRPr="003D518D"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7CDC6BB4" w14:textId="77777777" w:rsidR="0077621E" w:rsidRPr="003D518D" w:rsidRDefault="0077621E" w:rsidP="005962BE">
            <w:pPr>
              <w:pStyle w:val="TableParagraph"/>
              <w:jc w:val="both"/>
              <w:rPr>
                <w:rFonts w:ascii="Times New Roman"/>
              </w:rPr>
            </w:pPr>
          </w:p>
          <w:p w14:paraId="2F1CE3E9" w14:textId="77777777" w:rsidR="0077621E" w:rsidRPr="003D518D" w:rsidRDefault="0077621E" w:rsidP="005962BE">
            <w:pPr>
              <w:pStyle w:val="TableParagraph"/>
              <w:spacing w:before="1"/>
              <w:ind w:left="107" w:right="101"/>
              <w:jc w:val="both"/>
            </w:pPr>
            <w:r w:rsidRPr="003D518D">
              <w:t>Technical experience and financial resources of any proposed subcontractor</w:t>
            </w:r>
            <w:r w:rsidRPr="003D518D">
              <w:rPr>
                <w:spacing w:val="-5"/>
              </w:rPr>
              <w:t xml:space="preserve"> </w:t>
            </w:r>
            <w:r w:rsidRPr="003D518D">
              <w:t>shall</w:t>
            </w:r>
            <w:r w:rsidRPr="003D518D">
              <w:rPr>
                <w:spacing w:val="-5"/>
              </w:rPr>
              <w:t xml:space="preserve"> </w:t>
            </w:r>
            <w:r w:rsidRPr="003D518D">
              <w:t>not</w:t>
            </w:r>
            <w:r w:rsidRPr="003D518D">
              <w:rPr>
                <w:spacing w:val="-6"/>
              </w:rPr>
              <w:t xml:space="preserve"> </w:t>
            </w:r>
            <w:r w:rsidRPr="003D518D">
              <w:t>be</w:t>
            </w:r>
            <w:r w:rsidRPr="003D518D">
              <w:rPr>
                <w:spacing w:val="-5"/>
              </w:rPr>
              <w:t xml:space="preserve"> </w:t>
            </w:r>
            <w:r w:rsidRPr="003D518D">
              <w:t>taken</w:t>
            </w:r>
            <w:r w:rsidRPr="003D518D">
              <w:rPr>
                <w:spacing w:val="-5"/>
              </w:rPr>
              <w:t xml:space="preserve"> </w:t>
            </w:r>
            <w:r w:rsidRPr="003D518D">
              <w:t>into</w:t>
            </w:r>
            <w:r w:rsidRPr="003D518D">
              <w:rPr>
                <w:spacing w:val="-4"/>
              </w:rPr>
              <w:t xml:space="preserve"> </w:t>
            </w:r>
            <w:r w:rsidRPr="003D518D">
              <w:t>account</w:t>
            </w:r>
            <w:r w:rsidRPr="003D518D">
              <w:rPr>
                <w:spacing w:val="-4"/>
              </w:rPr>
              <w:t xml:space="preserve"> </w:t>
            </w:r>
            <w:r w:rsidRPr="003D518D">
              <w:t>in</w:t>
            </w:r>
            <w:r w:rsidRPr="003D518D">
              <w:rPr>
                <w:spacing w:val="-5"/>
              </w:rPr>
              <w:t xml:space="preserve"> </w:t>
            </w:r>
            <w:r w:rsidRPr="003D518D">
              <w:t>determining</w:t>
            </w:r>
            <w:r w:rsidRPr="003D518D">
              <w:rPr>
                <w:spacing w:val="-4"/>
              </w:rPr>
              <w:t xml:space="preserve"> </w:t>
            </w:r>
            <w:r w:rsidRPr="003D518D">
              <w:t>the</w:t>
            </w:r>
            <w:r w:rsidRPr="003D518D">
              <w:rPr>
                <w:spacing w:val="-5"/>
              </w:rPr>
              <w:t xml:space="preserve"> </w:t>
            </w:r>
            <w:r w:rsidRPr="003D518D">
              <w:t>Bidder’s compliance with the qualifying</w:t>
            </w:r>
            <w:r w:rsidRPr="003D518D">
              <w:rPr>
                <w:spacing w:val="-1"/>
              </w:rPr>
              <w:t xml:space="preserve"> </w:t>
            </w:r>
            <w:r w:rsidRPr="003D518D">
              <w:t>criteria.</w:t>
            </w:r>
          </w:p>
          <w:p w14:paraId="02601D84" w14:textId="77777777" w:rsidR="0077621E" w:rsidRPr="003D518D" w:rsidRDefault="0077621E" w:rsidP="005962BE">
            <w:pPr>
              <w:pStyle w:val="TableParagraph"/>
              <w:spacing w:before="1"/>
              <w:ind w:left="107" w:right="101"/>
              <w:jc w:val="both"/>
            </w:pPr>
          </w:p>
        </w:tc>
      </w:tr>
      <w:tr w:rsidR="0077621E" w:rsidRPr="003D518D" w14:paraId="0294679F" w14:textId="77777777" w:rsidTr="0077621E">
        <w:trPr>
          <w:trHeight w:val="2234"/>
        </w:trPr>
        <w:tc>
          <w:tcPr>
            <w:tcW w:w="10009" w:type="dxa"/>
          </w:tcPr>
          <w:p w14:paraId="3ECC58F8" w14:textId="77777777" w:rsidR="0077621E" w:rsidRPr="003D518D" w:rsidRDefault="0077621E" w:rsidP="005962BE">
            <w:pPr>
              <w:pStyle w:val="TableParagraph"/>
              <w:ind w:left="107" w:right="96"/>
              <w:jc w:val="both"/>
            </w:pPr>
            <w:r w:rsidRPr="003D518D">
              <w:t>The Employer may assess the capacity and capability of the bidder, to successfully</w:t>
            </w:r>
            <w:r w:rsidRPr="003D518D">
              <w:rPr>
                <w:spacing w:val="-9"/>
              </w:rPr>
              <w:t xml:space="preserve"> </w:t>
            </w:r>
            <w:r w:rsidRPr="003D518D">
              <w:t>execute</w:t>
            </w:r>
            <w:r w:rsidRPr="003D518D">
              <w:rPr>
                <w:spacing w:val="-8"/>
              </w:rPr>
              <w:t xml:space="preserve"> </w:t>
            </w:r>
            <w:r w:rsidRPr="003D518D">
              <w:t>the</w:t>
            </w:r>
            <w:r w:rsidRPr="003D518D">
              <w:rPr>
                <w:spacing w:val="-8"/>
              </w:rPr>
              <w:t xml:space="preserve"> </w:t>
            </w:r>
            <w:r w:rsidRPr="003D518D">
              <w:t>scope</w:t>
            </w:r>
            <w:r w:rsidRPr="003D518D">
              <w:rPr>
                <w:spacing w:val="-8"/>
              </w:rPr>
              <w:t xml:space="preserve"> </w:t>
            </w:r>
            <w:r w:rsidRPr="003D518D">
              <w:t>of</w:t>
            </w:r>
            <w:r w:rsidRPr="003D518D">
              <w:rPr>
                <w:spacing w:val="-9"/>
              </w:rPr>
              <w:t xml:space="preserve"> </w:t>
            </w:r>
            <w:r w:rsidRPr="003D518D">
              <w:t>work</w:t>
            </w:r>
            <w:r w:rsidRPr="003D518D">
              <w:rPr>
                <w:spacing w:val="-8"/>
              </w:rPr>
              <w:t xml:space="preserve"> </w:t>
            </w:r>
            <w:r w:rsidRPr="003D518D">
              <w:t>covered</w:t>
            </w:r>
            <w:r w:rsidRPr="003D518D">
              <w:rPr>
                <w:spacing w:val="-8"/>
              </w:rPr>
              <w:t xml:space="preserve"> </w:t>
            </w:r>
            <w:r w:rsidRPr="003D518D">
              <w:t>under</w:t>
            </w:r>
            <w:r w:rsidRPr="003D518D">
              <w:rPr>
                <w:spacing w:val="-7"/>
              </w:rPr>
              <w:t xml:space="preserve"> </w:t>
            </w:r>
            <w:r w:rsidRPr="003D518D">
              <w:t>the</w:t>
            </w:r>
            <w:r w:rsidRPr="003D518D">
              <w:rPr>
                <w:spacing w:val="-9"/>
              </w:rPr>
              <w:t xml:space="preserve"> </w:t>
            </w:r>
            <w:r w:rsidRPr="003D518D">
              <w:t>package</w:t>
            </w:r>
            <w:r w:rsidRPr="003D518D">
              <w:rPr>
                <w:spacing w:val="-8"/>
              </w:rPr>
              <w:t xml:space="preserve"> </w:t>
            </w:r>
            <w:r w:rsidRPr="003D518D">
              <w:t>within stipulated completion period. This assessment shall inter-alia include (</w:t>
            </w:r>
            <w:proofErr w:type="spellStart"/>
            <w:r w:rsidRPr="003D518D">
              <w:t>i</w:t>
            </w:r>
            <w:proofErr w:type="spellEnd"/>
            <w:r w:rsidRPr="003D518D">
              <w:t>) document</w:t>
            </w:r>
            <w:r w:rsidRPr="003D518D">
              <w:rPr>
                <w:spacing w:val="31"/>
              </w:rPr>
              <w:t xml:space="preserve"> </w:t>
            </w:r>
            <w:r w:rsidRPr="003D518D">
              <w:t>verification;</w:t>
            </w:r>
            <w:r w:rsidRPr="003D518D">
              <w:rPr>
                <w:spacing w:val="31"/>
              </w:rPr>
              <w:t xml:space="preserve"> </w:t>
            </w:r>
            <w:r w:rsidRPr="003D518D">
              <w:t>(ii)</w:t>
            </w:r>
            <w:r w:rsidRPr="003D518D">
              <w:rPr>
                <w:spacing w:val="30"/>
              </w:rPr>
              <w:t xml:space="preserve"> </w:t>
            </w:r>
            <w:r w:rsidRPr="003D518D">
              <w:t>bidders</w:t>
            </w:r>
            <w:r w:rsidRPr="003D518D">
              <w:rPr>
                <w:spacing w:val="30"/>
              </w:rPr>
              <w:t xml:space="preserve"> </w:t>
            </w:r>
            <w:r w:rsidRPr="003D518D">
              <w:t>work/manufacturing</w:t>
            </w:r>
            <w:r w:rsidRPr="003D518D">
              <w:rPr>
                <w:spacing w:val="32"/>
              </w:rPr>
              <w:t xml:space="preserve"> </w:t>
            </w:r>
            <w:r w:rsidRPr="003D518D">
              <w:t>facilities</w:t>
            </w:r>
            <w:r w:rsidRPr="003D518D">
              <w:rPr>
                <w:spacing w:val="33"/>
              </w:rPr>
              <w:t xml:space="preserve"> </w:t>
            </w:r>
            <w:r w:rsidRPr="003D518D">
              <w:t>visit; (iii) manufacturing capacity, details of works executed, works in hand, anticipated</w:t>
            </w:r>
            <w:r w:rsidRPr="003D518D">
              <w:rPr>
                <w:spacing w:val="-9"/>
              </w:rPr>
              <w:t xml:space="preserve"> </w:t>
            </w:r>
            <w:r w:rsidRPr="003D518D">
              <w:t>in</w:t>
            </w:r>
            <w:r w:rsidRPr="003D518D">
              <w:rPr>
                <w:spacing w:val="-7"/>
              </w:rPr>
              <w:t xml:space="preserve"> </w:t>
            </w:r>
            <w:r w:rsidRPr="003D518D">
              <w:t>future</w:t>
            </w:r>
            <w:r w:rsidRPr="003D518D">
              <w:rPr>
                <w:spacing w:val="-8"/>
              </w:rPr>
              <w:t xml:space="preserve"> </w:t>
            </w:r>
            <w:r w:rsidRPr="003D518D">
              <w:t>&amp;</w:t>
            </w:r>
            <w:r w:rsidRPr="003D518D">
              <w:rPr>
                <w:spacing w:val="-6"/>
              </w:rPr>
              <w:t xml:space="preserve"> </w:t>
            </w:r>
            <w:r w:rsidRPr="003D518D">
              <w:t>the</w:t>
            </w:r>
            <w:r w:rsidRPr="003D518D">
              <w:rPr>
                <w:spacing w:val="-9"/>
              </w:rPr>
              <w:t xml:space="preserve"> </w:t>
            </w:r>
            <w:r w:rsidRPr="003D518D">
              <w:t>balance</w:t>
            </w:r>
            <w:r w:rsidRPr="003D518D">
              <w:rPr>
                <w:spacing w:val="-6"/>
              </w:rPr>
              <w:t xml:space="preserve"> </w:t>
            </w:r>
            <w:r w:rsidRPr="003D518D">
              <w:t>capacity</w:t>
            </w:r>
            <w:r w:rsidRPr="003D518D">
              <w:rPr>
                <w:spacing w:val="-8"/>
              </w:rPr>
              <w:t xml:space="preserve"> </w:t>
            </w:r>
            <w:r w:rsidRPr="003D518D">
              <w:t>available</w:t>
            </w:r>
            <w:r w:rsidRPr="003D518D">
              <w:rPr>
                <w:spacing w:val="-9"/>
              </w:rPr>
              <w:t xml:space="preserve"> </w:t>
            </w:r>
            <w:r w:rsidRPr="003D518D">
              <w:t>for</w:t>
            </w:r>
            <w:r w:rsidRPr="003D518D">
              <w:rPr>
                <w:spacing w:val="-7"/>
              </w:rPr>
              <w:t xml:space="preserve"> </w:t>
            </w:r>
            <w:r w:rsidRPr="003D518D">
              <w:t>present</w:t>
            </w:r>
            <w:r w:rsidRPr="003D518D">
              <w:rPr>
                <w:spacing w:val="-8"/>
              </w:rPr>
              <w:t xml:space="preserve"> </w:t>
            </w:r>
            <w:r w:rsidRPr="003D518D">
              <w:t>scope</w:t>
            </w:r>
            <w:r w:rsidRPr="003D518D">
              <w:rPr>
                <w:spacing w:val="-9"/>
              </w:rPr>
              <w:t xml:space="preserve"> </w:t>
            </w:r>
            <w:r w:rsidRPr="003D518D">
              <w:t>of works; (iv) details of plant and machinery, manufacturing and testing facilities,</w:t>
            </w:r>
            <w:r w:rsidRPr="003D518D">
              <w:rPr>
                <w:spacing w:val="-14"/>
              </w:rPr>
              <w:t xml:space="preserve"> </w:t>
            </w:r>
            <w:r w:rsidRPr="003D518D">
              <w:t>manpower</w:t>
            </w:r>
            <w:r w:rsidRPr="003D518D">
              <w:rPr>
                <w:spacing w:val="-13"/>
              </w:rPr>
              <w:t xml:space="preserve"> </w:t>
            </w:r>
            <w:r w:rsidRPr="003D518D">
              <w:t>and</w:t>
            </w:r>
            <w:r w:rsidRPr="003D518D">
              <w:rPr>
                <w:spacing w:val="-15"/>
              </w:rPr>
              <w:t xml:space="preserve"> </w:t>
            </w:r>
            <w:r w:rsidRPr="003D518D">
              <w:t>financial</w:t>
            </w:r>
            <w:r w:rsidRPr="003D518D">
              <w:rPr>
                <w:spacing w:val="-15"/>
              </w:rPr>
              <w:t xml:space="preserve"> </w:t>
            </w:r>
            <w:r w:rsidRPr="003D518D">
              <w:t>resources;</w:t>
            </w:r>
            <w:r w:rsidRPr="003D518D">
              <w:rPr>
                <w:spacing w:val="-14"/>
              </w:rPr>
              <w:t xml:space="preserve"> </w:t>
            </w:r>
            <w:r w:rsidRPr="003D518D">
              <w:t>(v)</w:t>
            </w:r>
            <w:r w:rsidRPr="003D518D">
              <w:rPr>
                <w:spacing w:val="-15"/>
              </w:rPr>
              <w:t xml:space="preserve"> </w:t>
            </w:r>
            <w:r w:rsidRPr="003D518D">
              <w:t>details</w:t>
            </w:r>
            <w:r w:rsidRPr="003D518D">
              <w:rPr>
                <w:spacing w:val="-16"/>
              </w:rPr>
              <w:t xml:space="preserve"> </w:t>
            </w:r>
            <w:r w:rsidRPr="003D518D">
              <w:t>of</w:t>
            </w:r>
            <w:r w:rsidRPr="003D518D">
              <w:rPr>
                <w:spacing w:val="-18"/>
              </w:rPr>
              <w:t xml:space="preserve"> </w:t>
            </w:r>
            <w:r w:rsidRPr="003D518D">
              <w:t>quality</w:t>
            </w:r>
            <w:r w:rsidRPr="003D518D">
              <w:rPr>
                <w:spacing w:val="-14"/>
              </w:rPr>
              <w:t xml:space="preserve"> </w:t>
            </w:r>
            <w:r w:rsidRPr="003D518D">
              <w:t>systems in</w:t>
            </w:r>
            <w:r w:rsidRPr="003D518D">
              <w:rPr>
                <w:spacing w:val="12"/>
              </w:rPr>
              <w:t xml:space="preserve"> </w:t>
            </w:r>
            <w:r w:rsidRPr="003D518D">
              <w:t>place;</w:t>
            </w:r>
            <w:r w:rsidRPr="003D518D">
              <w:rPr>
                <w:spacing w:val="13"/>
              </w:rPr>
              <w:t xml:space="preserve"> </w:t>
            </w:r>
            <w:r w:rsidRPr="003D518D">
              <w:t>(vi)</w:t>
            </w:r>
            <w:r w:rsidRPr="003D518D">
              <w:rPr>
                <w:spacing w:val="14"/>
              </w:rPr>
              <w:t xml:space="preserve"> </w:t>
            </w:r>
            <w:r w:rsidRPr="003D518D">
              <w:t>past</w:t>
            </w:r>
            <w:r w:rsidRPr="003D518D">
              <w:rPr>
                <w:spacing w:val="14"/>
              </w:rPr>
              <w:t xml:space="preserve"> </w:t>
            </w:r>
            <w:r w:rsidRPr="003D518D">
              <w:t>experience</w:t>
            </w:r>
            <w:r w:rsidRPr="003D518D">
              <w:rPr>
                <w:spacing w:val="13"/>
              </w:rPr>
              <w:t xml:space="preserve"> </w:t>
            </w:r>
            <w:r w:rsidRPr="003D518D">
              <w:t>and</w:t>
            </w:r>
            <w:r w:rsidRPr="003D518D">
              <w:rPr>
                <w:spacing w:val="13"/>
              </w:rPr>
              <w:t xml:space="preserve"> </w:t>
            </w:r>
            <w:r w:rsidRPr="003D518D">
              <w:t>performance;</w:t>
            </w:r>
            <w:r w:rsidRPr="003D518D">
              <w:rPr>
                <w:spacing w:val="13"/>
              </w:rPr>
              <w:t xml:space="preserve"> </w:t>
            </w:r>
            <w:r w:rsidRPr="003D518D">
              <w:t>(vii)</w:t>
            </w:r>
            <w:r w:rsidRPr="003D518D">
              <w:rPr>
                <w:spacing w:val="12"/>
              </w:rPr>
              <w:t xml:space="preserve"> </w:t>
            </w:r>
            <w:r w:rsidRPr="003D518D">
              <w:t>customer</w:t>
            </w:r>
            <w:r w:rsidRPr="003D518D">
              <w:rPr>
                <w:spacing w:val="15"/>
              </w:rPr>
              <w:t xml:space="preserve"> </w:t>
            </w:r>
            <w:r w:rsidRPr="003D518D">
              <w:t>feedback;</w:t>
            </w:r>
          </w:p>
          <w:p w14:paraId="451288A9" w14:textId="64D2B01E" w:rsidR="0077621E" w:rsidRPr="0012027C" w:rsidRDefault="0077621E" w:rsidP="0012027C">
            <w:pPr>
              <w:pStyle w:val="TableParagraph"/>
              <w:spacing w:line="279" w:lineRule="exact"/>
              <w:ind w:left="107"/>
              <w:jc w:val="both"/>
            </w:pPr>
            <w:r w:rsidRPr="003D518D">
              <w:t>(viii) banker’s feedback etc.</w:t>
            </w:r>
            <w:r>
              <w:rPr>
                <w:b/>
                <w:bCs/>
              </w:rPr>
              <w:t>(ix</w:t>
            </w:r>
            <w:r w:rsidR="0012027C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POWERFRID reserves the right to waive off minor deviations if they do not</w:t>
            </w:r>
            <w:r w:rsidR="0012027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materially affect the capability of the bidder to perform the contract.</w:t>
            </w:r>
          </w:p>
          <w:p w14:paraId="731187D2" w14:textId="77777777" w:rsidR="0077621E" w:rsidRPr="003D518D" w:rsidRDefault="0077621E" w:rsidP="005962BE">
            <w:pPr>
              <w:pStyle w:val="ListParagraph"/>
              <w:spacing w:after="160" w:line="256" w:lineRule="auto"/>
              <w:ind w:left="0" w:right="-424"/>
              <w:contextualSpacing/>
            </w:pPr>
          </w:p>
        </w:tc>
      </w:tr>
    </w:tbl>
    <w:p w14:paraId="74BA986D" w14:textId="3249300A" w:rsidR="00E76C1F" w:rsidRPr="0077621E" w:rsidRDefault="0077621E" w:rsidP="0077621E">
      <w:pPr>
        <w:numPr>
          <w:ilvl w:val="0"/>
          <w:numId w:val="5"/>
        </w:numPr>
        <w:tabs>
          <w:tab w:val="left" w:pos="709"/>
        </w:tabs>
        <w:ind w:left="709" w:hanging="709"/>
        <w:jc w:val="both"/>
        <w:rPr>
          <w:rFonts w:ascii="Book Antiqua" w:hAnsi="Book Antiqua" w:cs="Calibri"/>
          <w:sz w:val="22"/>
          <w:szCs w:val="22"/>
        </w:rPr>
      </w:pPr>
      <w:r w:rsidRPr="0077621E">
        <w:rPr>
          <w:rFonts w:ascii="Book Antiqua" w:hAnsi="Book Antiqua" w:cs="Arial"/>
          <w:b/>
          <w:sz w:val="22"/>
          <w:szCs w:val="22"/>
          <w:u w:val="single"/>
        </w:rPr>
        <w:t>TECHNICAL EXPERIENCE:</w:t>
      </w:r>
    </w:p>
    <w:p w14:paraId="685EB6A1" w14:textId="77777777" w:rsidR="00E76C1F" w:rsidRDefault="00E76C1F" w:rsidP="00E76C1F">
      <w:pPr>
        <w:ind w:left="709"/>
        <w:jc w:val="both"/>
        <w:rPr>
          <w:rFonts w:ascii="Book Antiqua" w:hAnsi="Book Antiqua" w:cs="Calibri"/>
          <w:sz w:val="22"/>
          <w:szCs w:val="22"/>
        </w:rPr>
      </w:pPr>
    </w:p>
    <w:p w14:paraId="673D6D60" w14:textId="2E80D1FA" w:rsidR="00030C8B" w:rsidRPr="00ED30AD" w:rsidRDefault="00030C8B" w:rsidP="00030C8B">
      <w:pPr>
        <w:pStyle w:val="ListParagraph"/>
        <w:numPr>
          <w:ilvl w:val="1"/>
          <w:numId w:val="10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The bidder must have successfully executed the 'Similar Works #, </w:t>
      </w:r>
      <w:r w:rsidR="00C70F3D" w:rsidRPr="00C70F3D">
        <w:rPr>
          <w:rFonts w:ascii="Book Antiqua" w:hAnsi="Book Antiqua" w:cs="Nirmala UI"/>
          <w:sz w:val="22"/>
          <w:szCs w:val="20"/>
        </w:rPr>
        <w:t xml:space="preserve">in PSUs /Government Departments /Government Autonomous bodies /Private/ Multinational </w:t>
      </w:r>
      <w:r w:rsidR="00211594" w:rsidRPr="00C70F3D">
        <w:rPr>
          <w:rFonts w:ascii="Book Antiqua" w:hAnsi="Book Antiqua" w:cs="Nirmala UI"/>
          <w:sz w:val="22"/>
          <w:szCs w:val="20"/>
        </w:rPr>
        <w:t>organizations /</w:t>
      </w:r>
      <w:r w:rsidR="00C70F3D" w:rsidRPr="00C70F3D">
        <w:rPr>
          <w:rFonts w:ascii="Book Antiqua" w:hAnsi="Book Antiqua" w:cs="Nirmala UI"/>
          <w:sz w:val="22"/>
          <w:szCs w:val="20"/>
        </w:rPr>
        <w:t xml:space="preserve"> companies as a prime contractor* </w:t>
      </w:r>
      <w:r w:rsidRPr="00ED30AD">
        <w:rPr>
          <w:rFonts w:ascii="Book Antiqua" w:hAnsi="Book Antiqua" w:cs="Nirmala UI"/>
          <w:sz w:val="22"/>
          <w:szCs w:val="20"/>
        </w:rPr>
        <w:t xml:space="preserve">during last 7 years </w:t>
      </w:r>
      <w:r w:rsidR="00ED30AD">
        <w:rPr>
          <w:rFonts w:ascii="Book Antiqua" w:hAnsi="Book Antiqua" w:cs="Nirmala UI"/>
          <w:sz w:val="22"/>
          <w:szCs w:val="20"/>
        </w:rPr>
        <w:t>reckoned from the</w:t>
      </w:r>
      <w:r w:rsidRPr="00ED30AD">
        <w:rPr>
          <w:rFonts w:ascii="Book Antiqua" w:hAnsi="Book Antiqua" w:cs="Nirmala UI"/>
          <w:sz w:val="22"/>
          <w:szCs w:val="20"/>
        </w:rPr>
        <w:t xml:space="preserve"> originally scheduled date of bid </w:t>
      </w:r>
      <w:r w:rsidR="00ED30AD" w:rsidRPr="00ED30AD">
        <w:rPr>
          <w:rFonts w:ascii="Book Antiqua" w:hAnsi="Book Antiqua" w:cs="Nirmala UI"/>
          <w:sz w:val="22"/>
          <w:szCs w:val="20"/>
        </w:rPr>
        <w:t>opening</w:t>
      </w:r>
      <w:r w:rsidR="00ED30AD">
        <w:rPr>
          <w:rFonts w:ascii="Book Antiqua" w:hAnsi="Book Antiqua" w:cs="Nirmala UI"/>
          <w:sz w:val="22"/>
          <w:szCs w:val="20"/>
        </w:rPr>
        <w:t>:</w:t>
      </w:r>
      <w:r w:rsidRPr="00ED30AD">
        <w:rPr>
          <w:rFonts w:ascii="Book Antiqua" w:hAnsi="Book Antiqua" w:cs="Nirmala UI"/>
          <w:sz w:val="22"/>
          <w:szCs w:val="20"/>
        </w:rPr>
        <w:t xml:space="preserve"> </w:t>
      </w:r>
    </w:p>
    <w:p w14:paraId="3A99E6F3" w14:textId="77777777" w:rsidR="00030C8B" w:rsidRPr="00ED30AD" w:rsidRDefault="00030C8B" w:rsidP="00030C8B">
      <w:pPr>
        <w:pStyle w:val="ListParagraph"/>
        <w:jc w:val="both"/>
        <w:rPr>
          <w:rFonts w:ascii="Book Antiqua" w:hAnsi="Book Antiqua" w:cs="Nirmala UI"/>
          <w:sz w:val="8"/>
          <w:szCs w:val="8"/>
        </w:rPr>
      </w:pPr>
    </w:p>
    <w:p w14:paraId="3D3DCCDF" w14:textId="0ACFA3F2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Three Similar Works, each of not less than </w:t>
      </w:r>
      <w:r w:rsidR="00ED30AD" w:rsidRPr="00ED30AD">
        <w:rPr>
          <w:rFonts w:ascii="Book Antiqua" w:hAnsi="Book Antiqua" w:cs="Nirmala UI"/>
          <w:sz w:val="22"/>
          <w:szCs w:val="20"/>
        </w:rPr>
        <w:t xml:space="preserve">INR </w:t>
      </w:r>
      <w:r w:rsidR="00211594">
        <w:rPr>
          <w:rFonts w:ascii="Book Antiqua" w:hAnsi="Book Antiqua" w:cs="Nirmala UI"/>
          <w:sz w:val="22"/>
          <w:szCs w:val="20"/>
        </w:rPr>
        <w:t>1</w:t>
      </w:r>
      <w:r w:rsidR="005A095C">
        <w:rPr>
          <w:rFonts w:ascii="Book Antiqua" w:hAnsi="Book Antiqua" w:cs="Nirmala UI"/>
          <w:sz w:val="22"/>
          <w:szCs w:val="20"/>
        </w:rPr>
        <w:t>8.3</w:t>
      </w:r>
      <w:r w:rsidR="00453741">
        <w:rPr>
          <w:rFonts w:ascii="Book Antiqua" w:hAnsi="Book Antiqua" w:cs="Nirmala UI"/>
          <w:sz w:val="22"/>
          <w:szCs w:val="20"/>
        </w:rPr>
        <w:t>9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40% of the  cost estimate</w:t>
      </w:r>
      <w:r w:rsidR="00661E21">
        <w:rPr>
          <w:rFonts w:ascii="Book Antiqua" w:hAnsi="Book Antiqua" w:cs="Nirmala UI"/>
          <w:sz w:val="22"/>
          <w:szCs w:val="20"/>
        </w:rPr>
        <w:t xml:space="preserve"> Excluding GST</w:t>
      </w:r>
      <w:r w:rsidRPr="00ED30AD">
        <w:rPr>
          <w:rFonts w:ascii="Book Antiqua" w:hAnsi="Book Antiqua" w:cs="Nirmala UI"/>
          <w:sz w:val="22"/>
          <w:szCs w:val="20"/>
        </w:rPr>
        <w:t>]</w:t>
      </w:r>
    </w:p>
    <w:p w14:paraId="06E963A0" w14:textId="77777777" w:rsidR="00030C8B" w:rsidRPr="00ED30AD" w:rsidRDefault="00030C8B" w:rsidP="00030C8B">
      <w:pPr>
        <w:pStyle w:val="ListParagraph"/>
        <w:ind w:left="1080"/>
        <w:jc w:val="center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>Or</w:t>
      </w:r>
    </w:p>
    <w:p w14:paraId="429FB815" w14:textId="24B711F8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Two Similar Works, each of not less than INR </w:t>
      </w:r>
      <w:r w:rsidR="005A095C">
        <w:rPr>
          <w:rFonts w:ascii="Book Antiqua" w:hAnsi="Book Antiqua" w:cs="Nirmala UI"/>
          <w:sz w:val="22"/>
          <w:szCs w:val="20"/>
        </w:rPr>
        <w:t>22.9</w:t>
      </w:r>
      <w:r w:rsidR="00453741">
        <w:rPr>
          <w:rFonts w:ascii="Book Antiqua" w:hAnsi="Book Antiqua" w:cs="Nirmala UI"/>
          <w:sz w:val="22"/>
          <w:szCs w:val="20"/>
        </w:rPr>
        <w:t>9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50% </w:t>
      </w:r>
      <w:r w:rsidR="00661E21" w:rsidRPr="00661E21">
        <w:rPr>
          <w:rFonts w:ascii="Book Antiqua" w:hAnsi="Book Antiqua" w:cs="Nirmala UI"/>
          <w:sz w:val="22"/>
          <w:szCs w:val="20"/>
        </w:rPr>
        <w:t>of the  cost estimate Excluding GST</w:t>
      </w:r>
      <w:r w:rsidRPr="00ED30AD">
        <w:rPr>
          <w:rFonts w:ascii="Book Antiqua" w:hAnsi="Book Antiqua" w:cs="Nirmala UI"/>
          <w:sz w:val="22"/>
          <w:szCs w:val="20"/>
        </w:rPr>
        <w:t xml:space="preserve">] </w:t>
      </w:r>
    </w:p>
    <w:p w14:paraId="0465D7FF" w14:textId="77777777" w:rsidR="00030C8B" w:rsidRPr="00ED30AD" w:rsidRDefault="00030C8B" w:rsidP="00030C8B">
      <w:pPr>
        <w:pStyle w:val="ListParagraph"/>
        <w:ind w:left="1080"/>
        <w:jc w:val="center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>Or</w:t>
      </w:r>
    </w:p>
    <w:p w14:paraId="521C075C" w14:textId="6FE91DAF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One Similar Work of not less than INR </w:t>
      </w:r>
      <w:r w:rsidR="005A095C">
        <w:rPr>
          <w:rFonts w:ascii="Book Antiqua" w:hAnsi="Book Antiqua" w:cs="Nirmala UI"/>
          <w:sz w:val="22"/>
          <w:szCs w:val="20"/>
        </w:rPr>
        <w:t>36.</w:t>
      </w:r>
      <w:r w:rsidR="00453741">
        <w:rPr>
          <w:rFonts w:ascii="Book Antiqua" w:hAnsi="Book Antiqua" w:cs="Nirmala UI"/>
          <w:sz w:val="22"/>
          <w:szCs w:val="20"/>
        </w:rPr>
        <w:t>79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80% </w:t>
      </w:r>
      <w:r w:rsidR="00661E21" w:rsidRPr="00661E21">
        <w:rPr>
          <w:rFonts w:ascii="Book Antiqua" w:hAnsi="Book Antiqua" w:cs="Nirmala UI"/>
          <w:sz w:val="22"/>
          <w:szCs w:val="20"/>
        </w:rPr>
        <w:t>of the  cost estimate Excluding GST</w:t>
      </w:r>
      <w:r w:rsidRPr="00ED30AD">
        <w:rPr>
          <w:rFonts w:ascii="Book Antiqua" w:hAnsi="Book Antiqua" w:cs="Nirmala UI"/>
          <w:sz w:val="22"/>
          <w:szCs w:val="20"/>
        </w:rPr>
        <w:t>]</w:t>
      </w:r>
    </w:p>
    <w:p w14:paraId="18533754" w14:textId="77777777" w:rsidR="00030C8B" w:rsidRPr="00ED30AD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4B7E625D" w14:textId="77777777" w:rsidR="00030C8B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># Similar Works' shall mean: -</w:t>
      </w:r>
    </w:p>
    <w:p w14:paraId="6990E96E" w14:textId="77777777" w:rsidR="00ED30AD" w:rsidRPr="00ED30AD" w:rsidRDefault="00ED30AD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4A906340" w14:textId="4C80586D" w:rsidR="00030C8B" w:rsidRPr="00ED30AD" w:rsidRDefault="003E5A24" w:rsidP="00030C8B">
      <w:pPr>
        <w:pStyle w:val="ListParagraph"/>
        <w:ind w:left="1080"/>
        <w:jc w:val="both"/>
        <w:rPr>
          <w:rFonts w:ascii="Book Antiqua" w:hAnsi="Book Antiqua"/>
          <w:sz w:val="22"/>
          <w:szCs w:val="20"/>
        </w:rPr>
      </w:pPr>
      <w:r w:rsidRPr="003E5A24">
        <w:rPr>
          <w:rFonts w:ascii="Book Antiqua" w:hAnsi="Book Antiqua"/>
          <w:b/>
          <w:bCs/>
          <w:sz w:val="22"/>
          <w:szCs w:val="18"/>
        </w:rPr>
        <w:t>Repair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Pr="003E5A24">
        <w:rPr>
          <w:rFonts w:ascii="Book Antiqua" w:hAnsi="Book Antiqua"/>
          <w:b/>
          <w:bCs/>
          <w:sz w:val="22"/>
          <w:szCs w:val="18"/>
        </w:rPr>
        <w:t>/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Pr="003E5A24">
        <w:rPr>
          <w:rFonts w:ascii="Book Antiqua" w:hAnsi="Book Antiqua"/>
          <w:b/>
          <w:bCs/>
          <w:sz w:val="22"/>
          <w:szCs w:val="18"/>
        </w:rPr>
        <w:t>Maintenance of Building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="0040222C">
        <w:rPr>
          <w:rFonts w:ascii="Book Antiqua" w:hAnsi="Book Antiqua"/>
          <w:b/>
          <w:bCs/>
          <w:sz w:val="22"/>
          <w:szCs w:val="18"/>
        </w:rPr>
        <w:t xml:space="preserve">/ Civil Related works </w:t>
      </w:r>
      <w:r w:rsidR="00030C8B" w:rsidRPr="00ED30AD">
        <w:rPr>
          <w:rFonts w:ascii="Book Antiqua" w:hAnsi="Book Antiqua"/>
          <w:b/>
          <w:bCs/>
          <w:sz w:val="22"/>
          <w:szCs w:val="18"/>
        </w:rPr>
        <w:t>for Govt. or Semi-Govt. or reputed private sector organization</w:t>
      </w:r>
      <w:r w:rsidR="00ED30AD">
        <w:rPr>
          <w:rFonts w:ascii="Book Antiqua" w:hAnsi="Book Antiqua"/>
          <w:b/>
          <w:bCs/>
          <w:sz w:val="22"/>
          <w:szCs w:val="18"/>
        </w:rPr>
        <w:t>.</w:t>
      </w:r>
    </w:p>
    <w:p w14:paraId="079DB888" w14:textId="77777777" w:rsidR="00030C8B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37DFB96D" w14:textId="5FCF27FF" w:rsidR="00ED30AD" w:rsidRDefault="00ED30AD" w:rsidP="00030C8B">
      <w:pPr>
        <w:pStyle w:val="ListParagraph"/>
        <w:ind w:left="108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Note : </w:t>
      </w:r>
      <w:r w:rsidRPr="00CE7CCE">
        <w:rPr>
          <w:rFonts w:ascii="Book Antiqua" w:hAnsi="Book Antiqua"/>
          <w:sz w:val="22"/>
          <w:szCs w:val="22"/>
        </w:rPr>
        <w:t>Bidder is required to provide necessary LOA</w:t>
      </w:r>
      <w:r>
        <w:rPr>
          <w:rFonts w:ascii="Book Antiqua" w:hAnsi="Book Antiqua"/>
          <w:sz w:val="22"/>
          <w:szCs w:val="22"/>
        </w:rPr>
        <w:t>/Work order</w:t>
      </w:r>
      <w:r w:rsidRPr="00CE7CCE">
        <w:rPr>
          <w:rFonts w:ascii="Book Antiqua" w:hAnsi="Book Antiqua"/>
          <w:sz w:val="22"/>
          <w:szCs w:val="22"/>
        </w:rPr>
        <w:t xml:space="preserve"> along with Completion </w:t>
      </w:r>
      <w:r>
        <w:rPr>
          <w:rFonts w:ascii="Book Antiqua" w:hAnsi="Book Antiqua"/>
          <w:sz w:val="22"/>
          <w:szCs w:val="22"/>
        </w:rPr>
        <w:t>certificate</w:t>
      </w:r>
      <w:r w:rsidR="00211594">
        <w:rPr>
          <w:rFonts w:ascii="Book Antiqua" w:hAnsi="Book Antiqua"/>
          <w:sz w:val="22"/>
          <w:szCs w:val="22"/>
        </w:rPr>
        <w:t>/Measurement sheets</w:t>
      </w:r>
      <w:r>
        <w:rPr>
          <w:rFonts w:ascii="Book Antiqua" w:hAnsi="Book Antiqua"/>
          <w:sz w:val="22"/>
          <w:szCs w:val="22"/>
        </w:rPr>
        <w:t xml:space="preserve"> as documentary evidence for executed work(s).</w:t>
      </w:r>
    </w:p>
    <w:p w14:paraId="56C1035B" w14:textId="77777777" w:rsidR="00211594" w:rsidRDefault="00211594" w:rsidP="00030C8B">
      <w:pPr>
        <w:pStyle w:val="ListParagraph"/>
        <w:ind w:left="1080"/>
        <w:jc w:val="both"/>
        <w:rPr>
          <w:rFonts w:ascii="Book Antiqua" w:hAnsi="Book Antiqua" w:cs="Nirmala UI"/>
          <w:b/>
          <w:bCs/>
          <w:sz w:val="22"/>
          <w:szCs w:val="20"/>
        </w:rPr>
      </w:pPr>
    </w:p>
    <w:p w14:paraId="595718FD" w14:textId="77777777" w:rsidR="00865C80" w:rsidRDefault="00865C80" w:rsidP="00030C8B">
      <w:pPr>
        <w:pStyle w:val="ListParagraph"/>
        <w:ind w:left="1080"/>
        <w:jc w:val="both"/>
        <w:rPr>
          <w:rFonts w:ascii="Book Antiqua" w:hAnsi="Book Antiqua" w:cs="Nirmala UI"/>
          <w:b/>
          <w:bCs/>
          <w:sz w:val="22"/>
          <w:szCs w:val="20"/>
        </w:rPr>
      </w:pPr>
    </w:p>
    <w:p w14:paraId="60B75A22" w14:textId="77777777" w:rsidR="00865C80" w:rsidRDefault="00865C80" w:rsidP="00030C8B">
      <w:pPr>
        <w:pStyle w:val="ListParagraph"/>
        <w:ind w:left="1080"/>
        <w:jc w:val="both"/>
        <w:rPr>
          <w:rFonts w:ascii="Book Antiqua" w:hAnsi="Book Antiqua" w:cs="Nirmala UI"/>
          <w:b/>
          <w:bCs/>
          <w:sz w:val="22"/>
          <w:szCs w:val="20"/>
        </w:rPr>
      </w:pPr>
    </w:p>
    <w:p w14:paraId="1270497D" w14:textId="77777777" w:rsidR="00865C80" w:rsidRPr="00ED30AD" w:rsidRDefault="00865C80" w:rsidP="00030C8B">
      <w:pPr>
        <w:pStyle w:val="ListParagraph"/>
        <w:ind w:left="1080"/>
        <w:jc w:val="both"/>
        <w:rPr>
          <w:rFonts w:ascii="Book Antiqua" w:hAnsi="Book Antiqua" w:cs="Nirmala UI"/>
          <w:b/>
          <w:bCs/>
          <w:sz w:val="22"/>
          <w:szCs w:val="20"/>
        </w:rPr>
      </w:pPr>
    </w:p>
    <w:p w14:paraId="367755CE" w14:textId="77777777" w:rsidR="00D56A29" w:rsidRPr="00D4737E" w:rsidRDefault="00D56A29" w:rsidP="00D56A29">
      <w:pPr>
        <w:tabs>
          <w:tab w:val="left" w:pos="900"/>
          <w:tab w:val="left" w:pos="1080"/>
        </w:tabs>
        <w:jc w:val="both"/>
        <w:rPr>
          <w:rFonts w:ascii="Calibri" w:hAnsi="Calibri" w:cs="Calibri"/>
          <w:b/>
          <w:sz w:val="20"/>
          <w:szCs w:val="20"/>
        </w:rPr>
      </w:pPr>
    </w:p>
    <w:p w14:paraId="3956BC7A" w14:textId="77777777" w:rsidR="0077621E" w:rsidRPr="00E03FF4" w:rsidRDefault="0077621E" w:rsidP="0077621E">
      <w:pPr>
        <w:numPr>
          <w:ilvl w:val="0"/>
          <w:numId w:val="5"/>
        </w:numPr>
        <w:ind w:hanging="720"/>
        <w:jc w:val="both"/>
        <w:rPr>
          <w:rFonts w:ascii="Book Antiqua" w:hAnsi="Book Antiqua" w:cs="Arial"/>
          <w:sz w:val="22"/>
          <w:szCs w:val="22"/>
        </w:rPr>
      </w:pP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lastRenderedPageBreak/>
        <w:t>FINANCIAL QUALIFYING REQUIREMENT OF BIDDER</w:t>
      </w:r>
      <w:r w:rsidRPr="00E03FF4">
        <w:rPr>
          <w:rFonts w:ascii="Book Antiqua" w:hAnsi="Book Antiqua" w:cs="Arial"/>
          <w:sz w:val="22"/>
          <w:szCs w:val="22"/>
        </w:rPr>
        <w:t xml:space="preserve">: </w:t>
      </w:r>
    </w:p>
    <w:p w14:paraId="40F36633" w14:textId="77777777" w:rsidR="00D56A29" w:rsidRPr="00D4737E" w:rsidRDefault="00D56A29" w:rsidP="00D56A29">
      <w:pPr>
        <w:tabs>
          <w:tab w:val="left" w:pos="900"/>
          <w:tab w:val="left" w:pos="1080"/>
        </w:tabs>
        <w:ind w:left="900" w:hanging="1080"/>
        <w:jc w:val="both"/>
        <w:rPr>
          <w:rFonts w:ascii="Calibri" w:hAnsi="Calibri" w:cs="Calibri"/>
          <w:b/>
          <w:sz w:val="20"/>
          <w:szCs w:val="20"/>
        </w:rPr>
      </w:pPr>
      <w:r w:rsidRPr="00D4737E">
        <w:rPr>
          <w:rFonts w:ascii="Calibri" w:hAnsi="Calibri" w:cs="Calibri"/>
          <w:b/>
          <w:sz w:val="20"/>
          <w:szCs w:val="20"/>
        </w:rPr>
        <w:tab/>
      </w:r>
    </w:p>
    <w:p w14:paraId="54A48971" w14:textId="58B2135E" w:rsidR="00D56A29" w:rsidRPr="00D4737E" w:rsidRDefault="00D56A29" w:rsidP="00D56A29">
      <w:pPr>
        <w:tabs>
          <w:tab w:val="left" w:pos="709"/>
        </w:tabs>
        <w:ind w:left="709" w:hanging="709"/>
        <w:jc w:val="both"/>
      </w:pPr>
      <w:r w:rsidRPr="00D4737E">
        <w:rPr>
          <w:rFonts w:ascii="Calibri" w:hAnsi="Calibri" w:cs="Calibri"/>
          <w:b/>
          <w:sz w:val="20"/>
          <w:szCs w:val="20"/>
        </w:rPr>
        <w:tab/>
      </w:r>
      <w:r w:rsidRPr="00D4737E">
        <w:rPr>
          <w:rFonts w:ascii="Book Antiqua" w:hAnsi="Book Antiqua" w:cs="Calibri"/>
          <w:sz w:val="22"/>
          <w:szCs w:val="22"/>
        </w:rPr>
        <w:t xml:space="preserve">The Minimum Average Annual Turnover (MAAT) of the bidder during the best three (03) financial years out of Last Five (05) Financial years (i.e. </w:t>
      </w:r>
      <w:r w:rsidR="0077621E" w:rsidRPr="00E03FF4">
        <w:rPr>
          <w:rFonts w:ascii="Book Antiqua" w:hAnsi="Book Antiqua" w:cs="Arial"/>
          <w:sz w:val="22"/>
          <w:szCs w:val="22"/>
        </w:rPr>
        <w:t xml:space="preserve"> 202</w:t>
      </w:r>
      <w:r w:rsidR="00ED30AD">
        <w:rPr>
          <w:rFonts w:ascii="Book Antiqua" w:hAnsi="Book Antiqua" w:cs="Arial"/>
          <w:sz w:val="22"/>
          <w:szCs w:val="22"/>
        </w:rPr>
        <w:t>1</w:t>
      </w:r>
      <w:r w:rsidR="0077621E" w:rsidRPr="00E03FF4">
        <w:rPr>
          <w:rFonts w:ascii="Book Antiqua" w:hAnsi="Book Antiqua" w:cs="Arial"/>
          <w:sz w:val="22"/>
          <w:szCs w:val="22"/>
        </w:rPr>
        <w:t>-2</w:t>
      </w:r>
      <w:r w:rsidR="00ED30AD">
        <w:rPr>
          <w:rFonts w:ascii="Book Antiqua" w:hAnsi="Book Antiqua" w:cs="Arial"/>
          <w:sz w:val="22"/>
          <w:szCs w:val="22"/>
        </w:rPr>
        <w:t>2</w:t>
      </w:r>
      <w:r w:rsidR="0077621E" w:rsidRPr="00E03FF4">
        <w:rPr>
          <w:rFonts w:ascii="Book Antiqua" w:hAnsi="Book Antiqua" w:cs="Arial"/>
          <w:sz w:val="22"/>
          <w:szCs w:val="22"/>
        </w:rPr>
        <w:t>, 202</w:t>
      </w:r>
      <w:r w:rsidR="00ED30AD">
        <w:rPr>
          <w:rFonts w:ascii="Book Antiqua" w:hAnsi="Book Antiqua" w:cs="Arial"/>
          <w:sz w:val="22"/>
          <w:szCs w:val="22"/>
        </w:rPr>
        <w:t>2</w:t>
      </w:r>
      <w:r w:rsidR="0077621E" w:rsidRPr="00E03FF4">
        <w:rPr>
          <w:rFonts w:ascii="Book Antiqua" w:hAnsi="Book Antiqua" w:cs="Arial"/>
          <w:sz w:val="22"/>
          <w:szCs w:val="22"/>
        </w:rPr>
        <w:t>-2</w:t>
      </w:r>
      <w:r w:rsidR="00ED30AD">
        <w:rPr>
          <w:rFonts w:ascii="Book Antiqua" w:hAnsi="Book Antiqua" w:cs="Arial"/>
          <w:sz w:val="22"/>
          <w:szCs w:val="22"/>
        </w:rPr>
        <w:t>3</w:t>
      </w:r>
      <w:r w:rsidR="0077621E" w:rsidRPr="00E03FF4">
        <w:rPr>
          <w:rFonts w:ascii="Book Antiqua" w:hAnsi="Book Antiqua" w:cs="Arial"/>
          <w:sz w:val="22"/>
          <w:szCs w:val="22"/>
        </w:rPr>
        <w:t xml:space="preserve"> </w:t>
      </w:r>
      <w:r w:rsidR="00B442B5">
        <w:rPr>
          <w:rFonts w:ascii="Book Antiqua" w:hAnsi="Book Antiqua" w:cs="Arial"/>
          <w:sz w:val="22"/>
          <w:szCs w:val="22"/>
        </w:rPr>
        <w:t>,</w:t>
      </w:r>
      <w:r w:rsidR="0077621E" w:rsidRPr="00E03FF4">
        <w:rPr>
          <w:rFonts w:ascii="Book Antiqua" w:hAnsi="Book Antiqua" w:cs="Arial"/>
          <w:sz w:val="22"/>
          <w:szCs w:val="22"/>
        </w:rPr>
        <w:t>202</w:t>
      </w:r>
      <w:r w:rsidR="00ED30AD">
        <w:rPr>
          <w:rFonts w:ascii="Book Antiqua" w:hAnsi="Book Antiqua" w:cs="Arial"/>
          <w:sz w:val="22"/>
          <w:szCs w:val="22"/>
        </w:rPr>
        <w:t>3</w:t>
      </w:r>
      <w:r w:rsidR="0077621E" w:rsidRPr="00E03FF4">
        <w:rPr>
          <w:rFonts w:ascii="Book Antiqua" w:hAnsi="Book Antiqua" w:cs="Arial"/>
          <w:sz w:val="22"/>
          <w:szCs w:val="22"/>
        </w:rPr>
        <w:t>-2</w:t>
      </w:r>
      <w:r w:rsidR="00ED30AD">
        <w:rPr>
          <w:rFonts w:ascii="Book Antiqua" w:hAnsi="Book Antiqua" w:cs="Arial"/>
          <w:sz w:val="22"/>
          <w:szCs w:val="22"/>
        </w:rPr>
        <w:t>4</w:t>
      </w:r>
      <w:r w:rsidR="00B442B5">
        <w:rPr>
          <w:rFonts w:ascii="Book Antiqua" w:hAnsi="Book Antiqua" w:cs="Arial"/>
          <w:sz w:val="22"/>
          <w:szCs w:val="22"/>
        </w:rPr>
        <w:t xml:space="preserve"> and 2024-25</w:t>
      </w:r>
      <w:r w:rsidR="00761194">
        <w:rPr>
          <w:rFonts w:ascii="Book Antiqua" w:hAnsi="Book Antiqua" w:cs="Arial"/>
          <w:sz w:val="22"/>
          <w:szCs w:val="22"/>
        </w:rPr>
        <w:t>,2025-26</w:t>
      </w:r>
      <w:r w:rsidRPr="00D4737E">
        <w:rPr>
          <w:rFonts w:ascii="Book Antiqua" w:hAnsi="Book Antiqua" w:cs="Calibri"/>
          <w:sz w:val="22"/>
          <w:szCs w:val="22"/>
        </w:rPr>
        <w:t>) shall not be less than *</w:t>
      </w:r>
      <w:r w:rsidRPr="00D4737E">
        <w:rPr>
          <w:rFonts w:ascii="Book Antiqua" w:hAnsi="Book Antiqua" w:cs="Calibri"/>
          <w:b/>
          <w:bCs/>
          <w:sz w:val="22"/>
          <w:szCs w:val="22"/>
        </w:rPr>
        <w:t>Rs</w:t>
      </w:r>
      <w:r w:rsidR="008145DF">
        <w:rPr>
          <w:rFonts w:ascii="Book Antiqua" w:hAnsi="Book Antiqua" w:cs="Calibri"/>
          <w:b/>
          <w:bCs/>
          <w:sz w:val="22"/>
          <w:szCs w:val="22"/>
        </w:rPr>
        <w:t xml:space="preserve">. </w:t>
      </w:r>
      <w:r w:rsidR="00453741">
        <w:rPr>
          <w:rFonts w:ascii="Book Antiqua" w:hAnsi="Book Antiqua" w:cs="Calibri"/>
          <w:b/>
          <w:bCs/>
          <w:sz w:val="22"/>
          <w:szCs w:val="22"/>
        </w:rPr>
        <w:t>68.98</w:t>
      </w:r>
      <w:r w:rsidR="008145DF">
        <w:rPr>
          <w:rFonts w:ascii="Book Antiqua" w:hAnsi="Book Antiqua" w:cs="Calibri"/>
          <w:b/>
          <w:bCs/>
          <w:sz w:val="22"/>
          <w:szCs w:val="22"/>
        </w:rPr>
        <w:t xml:space="preserve"> </w:t>
      </w:r>
      <w:r w:rsidRPr="00D4737E">
        <w:rPr>
          <w:rFonts w:ascii="Book Antiqua" w:hAnsi="Book Antiqua" w:cs="Calibri"/>
          <w:b/>
          <w:bCs/>
          <w:sz w:val="22"/>
          <w:szCs w:val="22"/>
        </w:rPr>
        <w:t>Lacs.</w:t>
      </w:r>
      <w:r w:rsidRPr="00D4737E">
        <w:rPr>
          <w:rFonts w:ascii="Book Antiqua" w:hAnsi="Book Antiqua" w:cs="Calibri"/>
          <w:sz w:val="22"/>
          <w:szCs w:val="22"/>
        </w:rPr>
        <w:t xml:space="preserve"> </w:t>
      </w:r>
    </w:p>
    <w:p w14:paraId="4739A8DD" w14:textId="77777777" w:rsidR="00D56A29" w:rsidRPr="00D4737E" w:rsidRDefault="00D56A29" w:rsidP="00D56A29">
      <w:pPr>
        <w:pStyle w:val="BodyText"/>
        <w:tabs>
          <w:tab w:val="left" w:pos="1530"/>
        </w:tabs>
        <w:spacing w:after="0"/>
        <w:jc w:val="both"/>
        <w:rPr>
          <w:rFonts w:ascii="Book Antiqua" w:hAnsi="Book Antiqua" w:cs="Calibri"/>
          <w:sz w:val="22"/>
          <w:szCs w:val="22"/>
        </w:rPr>
      </w:pPr>
    </w:p>
    <w:p w14:paraId="1C6CA3FE" w14:textId="77777777" w:rsidR="00484793" w:rsidRDefault="00D56A29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 w:cs="Calibri"/>
          <w:sz w:val="22"/>
          <w:szCs w:val="22"/>
        </w:rPr>
      </w:pPr>
      <w:r w:rsidRPr="00D4737E">
        <w:rPr>
          <w:rFonts w:ascii="Book Antiqua" w:hAnsi="Book Antiqua" w:cs="Calibri"/>
          <w:sz w:val="22"/>
          <w:szCs w:val="22"/>
        </w:rPr>
        <w:t>* (“Annual gross revenue from operations/gross operating income as incorporated in the profit &amp; loss account excluding other income”).</w:t>
      </w:r>
    </w:p>
    <w:p w14:paraId="28E48147" w14:textId="77777777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 w:cs="Calibri"/>
          <w:sz w:val="22"/>
          <w:szCs w:val="22"/>
        </w:rPr>
      </w:pPr>
    </w:p>
    <w:p w14:paraId="2AD29003" w14:textId="77777777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/>
          <w:sz w:val="22"/>
          <w:szCs w:val="22"/>
        </w:rPr>
      </w:pPr>
      <w:r w:rsidRPr="00E03FF4">
        <w:rPr>
          <w:rFonts w:ascii="Book Antiqua" w:hAnsi="Book Antiqua"/>
          <w:b/>
          <w:bCs/>
          <w:sz w:val="22"/>
          <w:szCs w:val="22"/>
        </w:rPr>
        <w:t>Note</w:t>
      </w:r>
      <w:r>
        <w:rPr>
          <w:rFonts w:ascii="Book Antiqua" w:hAnsi="Book Antiqua"/>
          <w:b/>
          <w:bCs/>
          <w:sz w:val="22"/>
          <w:szCs w:val="22"/>
        </w:rPr>
        <w:t xml:space="preserve"> </w:t>
      </w:r>
      <w:r w:rsidRPr="00E03FF4">
        <w:rPr>
          <w:rFonts w:ascii="Book Antiqua" w:hAnsi="Book Antiqua"/>
          <w:sz w:val="22"/>
          <w:szCs w:val="22"/>
        </w:rPr>
        <w:t xml:space="preserve">:- In case bidder is a holding company, the </w:t>
      </w:r>
      <w:r>
        <w:rPr>
          <w:rFonts w:ascii="Book Antiqua" w:hAnsi="Book Antiqua"/>
          <w:sz w:val="22"/>
          <w:szCs w:val="22"/>
        </w:rPr>
        <w:t xml:space="preserve">Technical &amp; </w:t>
      </w:r>
      <w:r w:rsidRPr="00E03FF4">
        <w:rPr>
          <w:rFonts w:ascii="Book Antiqua" w:hAnsi="Book Antiqua"/>
          <w:sz w:val="22"/>
          <w:szCs w:val="22"/>
        </w:rPr>
        <w:t xml:space="preserve">Financial Position criteria referred to in </w:t>
      </w:r>
      <w:r>
        <w:rPr>
          <w:rFonts w:ascii="Book Antiqua" w:hAnsi="Book Antiqua"/>
          <w:sz w:val="22"/>
          <w:szCs w:val="22"/>
        </w:rPr>
        <w:t>Para 1 &amp; 2</w:t>
      </w:r>
      <w:r w:rsidRPr="00E03FF4">
        <w:rPr>
          <w:rFonts w:ascii="Book Antiqua" w:hAnsi="Book Antiqua"/>
          <w:sz w:val="22"/>
          <w:szCs w:val="22"/>
        </w:rPr>
        <w:t xml:space="preserve">  </w:t>
      </w:r>
      <w:r>
        <w:rPr>
          <w:rFonts w:ascii="Book Antiqua" w:hAnsi="Book Antiqua"/>
          <w:sz w:val="22"/>
          <w:szCs w:val="22"/>
        </w:rPr>
        <w:t>above</w:t>
      </w:r>
      <w:r w:rsidRPr="00E03FF4">
        <w:rPr>
          <w:rFonts w:ascii="Book Antiqua" w:hAnsi="Book Antiqua"/>
          <w:sz w:val="22"/>
          <w:szCs w:val="22"/>
        </w:rPr>
        <w:t xml:space="preserve"> shall be that of holding company only (i.e. excluding its subsidiary / group companies). In case bidder is a subsidiary of a holding company, the </w:t>
      </w:r>
      <w:r>
        <w:rPr>
          <w:rFonts w:ascii="Book Antiqua" w:hAnsi="Book Antiqua"/>
          <w:sz w:val="22"/>
          <w:szCs w:val="22"/>
        </w:rPr>
        <w:t xml:space="preserve">Technical &amp; </w:t>
      </w:r>
      <w:r w:rsidRPr="00E03FF4">
        <w:rPr>
          <w:rFonts w:ascii="Book Antiqua" w:hAnsi="Book Antiqua"/>
          <w:sz w:val="22"/>
          <w:szCs w:val="22"/>
        </w:rPr>
        <w:t xml:space="preserve">Financial Position criteria referred to in </w:t>
      </w:r>
      <w:r>
        <w:rPr>
          <w:rFonts w:ascii="Book Antiqua" w:hAnsi="Book Antiqua"/>
          <w:sz w:val="22"/>
          <w:szCs w:val="22"/>
        </w:rPr>
        <w:t>Para 1 &amp; 2</w:t>
      </w:r>
      <w:r w:rsidRPr="00E03FF4">
        <w:rPr>
          <w:rFonts w:ascii="Book Antiqua" w:hAnsi="Book Antiqua"/>
          <w:sz w:val="22"/>
          <w:szCs w:val="22"/>
        </w:rPr>
        <w:t xml:space="preserve"> above shall be that of subsidiary company only (i.e. excluding its holding company).</w:t>
      </w:r>
      <w:r>
        <w:rPr>
          <w:rFonts w:ascii="Book Antiqua" w:hAnsi="Book Antiqua"/>
          <w:sz w:val="22"/>
          <w:szCs w:val="22"/>
        </w:rPr>
        <w:t xml:space="preserve"> </w:t>
      </w:r>
    </w:p>
    <w:p w14:paraId="4DA0E959" w14:textId="3BB96C5A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     </w:t>
      </w:r>
    </w:p>
    <w:p w14:paraId="3124CECE" w14:textId="77777777" w:rsidR="00484793" w:rsidRPr="001F5C20" w:rsidRDefault="00484793" w:rsidP="00484793">
      <w:pPr>
        <w:numPr>
          <w:ilvl w:val="0"/>
          <w:numId w:val="5"/>
        </w:numPr>
        <w:ind w:hanging="720"/>
        <w:jc w:val="both"/>
        <w:rPr>
          <w:rFonts w:ascii="Book Antiqua" w:hAnsi="Book Antiqua"/>
          <w:sz w:val="22"/>
          <w:szCs w:val="22"/>
        </w:rPr>
      </w:pPr>
      <w:r w:rsidRPr="003E252C">
        <w:rPr>
          <w:rFonts w:ascii="Book Antiqua" w:hAnsi="Book Antiqua"/>
          <w:b/>
          <w:bCs/>
          <w:sz w:val="22"/>
          <w:szCs w:val="22"/>
        </w:rPr>
        <w:t>Following documents shall be submitted by the bidder as evidence of above:</w:t>
      </w:r>
    </w:p>
    <w:p w14:paraId="6C1E75A6" w14:textId="77777777" w:rsidR="00484793" w:rsidRPr="003E252C" w:rsidRDefault="00484793" w:rsidP="00484793">
      <w:pPr>
        <w:ind w:left="993" w:hanging="273"/>
        <w:jc w:val="both"/>
        <w:rPr>
          <w:rFonts w:ascii="Book Antiqua" w:hAnsi="Book Antiqua"/>
          <w:sz w:val="22"/>
          <w:szCs w:val="22"/>
        </w:rPr>
      </w:pPr>
    </w:p>
    <w:p w14:paraId="67943FB6" w14:textId="77777777" w:rsidR="00484793" w:rsidRPr="003E252C" w:rsidRDefault="00484793" w:rsidP="00484793">
      <w:pPr>
        <w:numPr>
          <w:ilvl w:val="0"/>
          <w:numId w:val="9"/>
        </w:numPr>
        <w:ind w:left="993" w:hanging="273"/>
        <w:jc w:val="both"/>
        <w:rPr>
          <w:rFonts w:ascii="Book Antiqua" w:hAnsi="Book Antiqua"/>
          <w:sz w:val="22"/>
          <w:szCs w:val="22"/>
        </w:rPr>
      </w:pPr>
      <w:r w:rsidRPr="003E252C">
        <w:rPr>
          <w:rFonts w:ascii="Book Antiqua" w:hAnsi="Book Antiqua" w:cs="Arial"/>
          <w:sz w:val="22"/>
          <w:szCs w:val="22"/>
        </w:rPr>
        <w:t xml:space="preserve">Audited balance sheet and Profit &amp; Loss Account for the preceding five financial years. In case, the audited balance sheet for latest financial year is not available, a certificate from the Chartered Accountant on their letter head certifying the financial turnover for the latest financial year may be submitted. </w:t>
      </w:r>
    </w:p>
    <w:p w14:paraId="3D5D243A" w14:textId="77777777" w:rsidR="00484793" w:rsidRPr="003E252C" w:rsidRDefault="00484793" w:rsidP="00484793">
      <w:pPr>
        <w:pStyle w:val="BodyText2"/>
        <w:spacing w:after="0" w:line="240" w:lineRule="auto"/>
        <w:ind w:left="993" w:hanging="273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39438941" w14:textId="77777777" w:rsidR="00484793" w:rsidRPr="003E252C" w:rsidRDefault="00484793" w:rsidP="00484793">
      <w:pPr>
        <w:pStyle w:val="BodyText2"/>
        <w:numPr>
          <w:ilvl w:val="0"/>
          <w:numId w:val="9"/>
        </w:numPr>
        <w:spacing w:after="0" w:line="240" w:lineRule="auto"/>
        <w:ind w:left="993" w:hanging="273"/>
        <w:contextualSpacing/>
        <w:jc w:val="both"/>
        <w:rPr>
          <w:rFonts w:ascii="Book Antiqua" w:hAnsi="Book Antiqua" w:cs="Arial"/>
          <w:sz w:val="22"/>
          <w:szCs w:val="22"/>
        </w:rPr>
      </w:pPr>
      <w:r w:rsidRPr="003E252C">
        <w:rPr>
          <w:rFonts w:ascii="Book Antiqua" w:hAnsi="Book Antiqua" w:cs="Arial"/>
          <w:sz w:val="22"/>
          <w:szCs w:val="22"/>
        </w:rPr>
        <w:t>In case, the bidder is not in a position to submit an Audited balance sheet and P&amp;L account for a particular financial year due to the fact that the bidder is not covered under compulsory tax audit under the IT act for that financial year, a copy of acknowledgement of income tax return filed for the corresponding period should also be submitted along with certificate from Chartered Accountant certifying the turn over.</w:t>
      </w:r>
    </w:p>
    <w:p w14:paraId="6EF567B0" w14:textId="77777777" w:rsidR="00484793" w:rsidRDefault="00484793" w:rsidP="00484793">
      <w:pPr>
        <w:spacing w:after="200" w:line="276" w:lineRule="auto"/>
        <w:ind w:left="720"/>
        <w:jc w:val="both"/>
        <w:rPr>
          <w:rFonts w:ascii="Book Antiqua" w:hAnsi="Book Antiqua"/>
          <w:sz w:val="20"/>
          <w:szCs w:val="18"/>
          <w:lang w:bidi="hi-IN"/>
        </w:rPr>
      </w:pPr>
    </w:p>
    <w:p w14:paraId="5797CC6A" w14:textId="77777777" w:rsidR="00484793" w:rsidRPr="001C530A" w:rsidRDefault="00484793" w:rsidP="00484793">
      <w:pPr>
        <w:numPr>
          <w:ilvl w:val="0"/>
          <w:numId w:val="5"/>
        </w:numPr>
        <w:spacing w:after="200" w:line="276" w:lineRule="auto"/>
        <w:ind w:left="0" w:hanging="283"/>
        <w:jc w:val="both"/>
        <w:rPr>
          <w:rFonts w:ascii="Book Antiqua" w:hAnsi="Book Antiqua"/>
          <w:sz w:val="20"/>
          <w:szCs w:val="18"/>
          <w:lang w:bidi="hi-IN"/>
        </w:rPr>
      </w:pPr>
      <w:r w:rsidRPr="00E03FF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t>RELAXATION FOR START-UPS/ MSE</w:t>
      </w:r>
      <w:r>
        <w:rPr>
          <w:rFonts w:ascii="Book Antiqua" w:hAnsi="Book Antiqua" w:cs="Arial"/>
          <w:b/>
          <w:bCs/>
          <w:sz w:val="22"/>
          <w:szCs w:val="22"/>
          <w:u w:val="single"/>
        </w:rPr>
        <w:t>’</w:t>
      </w: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t>S</w:t>
      </w:r>
    </w:p>
    <w:tbl>
      <w:tblPr>
        <w:tblW w:w="97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9135"/>
      </w:tblGrid>
      <w:tr w:rsidR="00484793" w:rsidRPr="00E03FF4" w14:paraId="15BBB854" w14:textId="77777777" w:rsidTr="00484793">
        <w:trPr>
          <w:trHeight w:val="737"/>
        </w:trPr>
        <w:tc>
          <w:tcPr>
            <w:tcW w:w="589" w:type="dxa"/>
          </w:tcPr>
          <w:p w14:paraId="7589D38C" w14:textId="77777777" w:rsidR="00484793" w:rsidRPr="00E03FF4" w:rsidRDefault="00484793" w:rsidP="005962BE">
            <w:pPr>
              <w:pStyle w:val="TableParagraph"/>
              <w:spacing w:line="298" w:lineRule="exact"/>
            </w:pPr>
          </w:p>
        </w:tc>
        <w:tc>
          <w:tcPr>
            <w:tcW w:w="9135" w:type="dxa"/>
          </w:tcPr>
          <w:p w14:paraId="7995A6E6" w14:textId="732FB3D7" w:rsidR="00484793" w:rsidRPr="00E03FF4" w:rsidRDefault="00484793" w:rsidP="00426972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  <w:r w:rsidRPr="00E03FF4">
              <w:rPr>
                <w:rFonts w:ascii="Book Antiqua" w:hAnsi="Book Antiqua"/>
                <w:sz w:val="22"/>
                <w:szCs w:val="22"/>
              </w:rPr>
              <w:t>FINANCIAL POSITION</w:t>
            </w:r>
          </w:p>
          <w:p w14:paraId="7D30B019" w14:textId="179F9410" w:rsidR="00484793" w:rsidRPr="00E03FF4" w:rsidRDefault="00484793" w:rsidP="00484793">
            <w:pPr>
              <w:numPr>
                <w:ilvl w:val="0"/>
                <w:numId w:val="7"/>
              </w:numPr>
              <w:spacing w:after="200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E03FF4">
              <w:rPr>
                <w:rFonts w:ascii="Book Antiqua" w:hAnsi="Book Antiqua"/>
                <w:sz w:val="22"/>
                <w:szCs w:val="22"/>
              </w:rPr>
              <w:t>START-UPs’</w:t>
            </w:r>
            <w:proofErr w:type="spellEnd"/>
            <w:r w:rsidRPr="00E03FF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304B6B">
              <w:rPr>
                <w:rFonts w:ascii="Book Antiqua" w:hAnsi="Book Antiqua"/>
                <w:sz w:val="22"/>
                <w:szCs w:val="22"/>
              </w:rPr>
              <w:t xml:space="preserve">and MSEs </w:t>
            </w:r>
            <w:r w:rsidRPr="00E03FF4">
              <w:rPr>
                <w:rFonts w:ascii="Book Antiqua" w:hAnsi="Book Antiqua"/>
                <w:sz w:val="22"/>
                <w:szCs w:val="22"/>
              </w:rPr>
              <w:t>meeting the specified technical requirements at Para I above, shall also be considered qualified if they meet Eighty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03FF4">
              <w:rPr>
                <w:rFonts w:ascii="Book Antiqua" w:hAnsi="Book Antiqua"/>
                <w:sz w:val="22"/>
                <w:szCs w:val="22"/>
              </w:rPr>
              <w:t>(80) percent of the financial requirement as specified at Para II above.</w:t>
            </w:r>
          </w:p>
          <w:p w14:paraId="4FE0BAAC" w14:textId="77777777" w:rsidR="00484793" w:rsidRPr="00E03FF4" w:rsidRDefault="00484793" w:rsidP="00484793">
            <w:pPr>
              <w:pStyle w:val="Compact"/>
              <w:numPr>
                <w:ilvl w:val="0"/>
                <w:numId w:val="8"/>
              </w:numPr>
              <w:rPr>
                <w:rFonts w:ascii="Book Antiqua" w:hAnsi="Book Antiqua" w:cs="Times New Roman"/>
                <w:sz w:val="22"/>
                <w:szCs w:val="22"/>
              </w:rPr>
            </w:pPr>
            <w:r w:rsidRPr="00E03FF4">
              <w:rPr>
                <w:rFonts w:ascii="Book Antiqua" w:hAnsi="Book Antiqua" w:cs="Times New Roman"/>
                <w:sz w:val="22"/>
                <w:szCs w:val="22"/>
              </w:rPr>
              <w:t>MSEs as defined by Govt of India, applicable as on the originally scheduled date of bid opening.</w:t>
            </w:r>
          </w:p>
          <w:p w14:paraId="7B66419B" w14:textId="77777777" w:rsidR="00484793" w:rsidRPr="001C530A" w:rsidRDefault="00484793" w:rsidP="00484793">
            <w:pPr>
              <w:pStyle w:val="Compact"/>
              <w:numPr>
                <w:ilvl w:val="0"/>
                <w:numId w:val="8"/>
              </w:numPr>
              <w:rPr>
                <w:rFonts w:ascii="Book Antiqua" w:hAnsi="Book Antiqua" w:cs="Times New Roman"/>
                <w:b/>
                <w:sz w:val="22"/>
                <w:szCs w:val="22"/>
                <w:u w:val="single"/>
              </w:rPr>
            </w:pPr>
            <w:r w:rsidRPr="00E03FF4">
              <w:rPr>
                <w:rFonts w:ascii="Book Antiqua" w:hAnsi="Book Antiqua" w:cs="Times New Roman"/>
                <w:sz w:val="22"/>
                <w:szCs w:val="22"/>
              </w:rPr>
              <w:t>START-UPs as defined by DIPP, applicable as on the originally scheduled date of bid opening.</w:t>
            </w:r>
          </w:p>
          <w:p w14:paraId="1CEFD172" w14:textId="77777777" w:rsidR="00484793" w:rsidRDefault="00484793" w:rsidP="005962BE">
            <w:pPr>
              <w:pStyle w:val="Compact"/>
              <w:ind w:left="480"/>
              <w:rPr>
                <w:rFonts w:ascii="Book Antiqua" w:hAnsi="Book Antiqua" w:cs="Times New Roman"/>
                <w:sz w:val="22"/>
                <w:szCs w:val="22"/>
              </w:rPr>
            </w:pPr>
          </w:p>
          <w:p w14:paraId="3742B8E3" w14:textId="77777777" w:rsidR="00484793" w:rsidRPr="00E03FF4" w:rsidRDefault="00484793" w:rsidP="005962BE">
            <w:pPr>
              <w:ind w:firstLine="14"/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</w:rPr>
            </w:pPr>
            <w:r>
              <w:rPr>
                <w:rFonts w:ascii="Book Antiqua" w:hAnsi="Book Antiqua" w:cs="Arial"/>
                <w:b/>
                <w:i/>
              </w:rPr>
              <w:t>Joint Ventures bid shall not be applicable for the subject package.</w:t>
            </w:r>
          </w:p>
        </w:tc>
      </w:tr>
    </w:tbl>
    <w:p w14:paraId="4FF1AE21" w14:textId="77777777" w:rsidR="00D56A29" w:rsidRPr="00D4737E" w:rsidRDefault="00D56A29" w:rsidP="00D56A29">
      <w:pPr>
        <w:tabs>
          <w:tab w:val="left" w:pos="720"/>
          <w:tab w:val="left" w:pos="900"/>
          <w:tab w:val="left" w:pos="5925"/>
        </w:tabs>
        <w:ind w:left="1134" w:hanging="1134"/>
        <w:jc w:val="center"/>
        <w:rPr>
          <w:rFonts w:ascii="Calibri" w:hAnsi="Calibri" w:cs="Calibri"/>
          <w:sz w:val="20"/>
          <w:szCs w:val="20"/>
          <w:u w:val="single"/>
        </w:rPr>
      </w:pPr>
    </w:p>
    <w:p w14:paraId="05B1FA43" w14:textId="77777777" w:rsidR="00C57BF8" w:rsidRDefault="00C57BF8"/>
    <w:sectPr w:rsidR="00C57BF8" w:rsidSect="00DE036D">
      <w:headerReference w:type="default" r:id="rId7"/>
      <w:footerReference w:type="default" r:id="rId8"/>
      <w:pgSz w:w="11909" w:h="16834" w:code="9"/>
      <w:pgMar w:top="1170" w:right="720" w:bottom="1080" w:left="1701" w:header="720" w:footer="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CA90D" w14:textId="77777777" w:rsidR="00F90BB5" w:rsidRDefault="00F90BB5">
      <w:r>
        <w:separator/>
      </w:r>
    </w:p>
  </w:endnote>
  <w:endnote w:type="continuationSeparator" w:id="0">
    <w:p w14:paraId="3E3E9CBE" w14:textId="77777777" w:rsidR="00F90BB5" w:rsidRDefault="00F9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5D0B" w14:textId="77777777" w:rsidR="000305F4" w:rsidRPr="0047712A" w:rsidRDefault="00453741" w:rsidP="002A74BC">
    <w:pPr>
      <w:pStyle w:val="Footer"/>
      <w:jc w:val="right"/>
      <w:rPr>
        <w:i/>
        <w:iCs/>
        <w:sz w:val="22"/>
        <w:szCs w:val="22"/>
      </w:rPr>
    </w:pPr>
    <w:r>
      <w:rPr>
        <w:rFonts w:ascii="Arial" w:eastAsia="Batang" w:hAnsi="Arial" w:cs="Arial"/>
        <w:i/>
        <w:iCs/>
        <w:noProof/>
        <w:sz w:val="22"/>
        <w:szCs w:val="22"/>
      </w:rPr>
      <w:pict w14:anchorId="6EF996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155.3pt;height:18.8pt">
          <v:imagedata r:id="rId1" o:title=""/>
          <o:lock v:ext="edit" ungrouping="t" rotation="t" cropping="t" verticies="t" text="t" grouping="t"/>
          <o:signatureline v:ext="edit" id="{E386E21F-3473-4303-92CC-D705F8999697}" provid="{00000000-0000-0000-0000-000000000000}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9556" w14:textId="77777777" w:rsidR="00F90BB5" w:rsidRDefault="00F90BB5">
      <w:r>
        <w:separator/>
      </w:r>
    </w:p>
  </w:footnote>
  <w:footnote w:type="continuationSeparator" w:id="0">
    <w:p w14:paraId="450A7F4C" w14:textId="77777777" w:rsidR="00F90BB5" w:rsidRDefault="00F9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34A2" w14:textId="77777777" w:rsidR="000305F4" w:rsidRDefault="00D56A29" w:rsidP="00BE7B4C">
    <w:pPr>
      <w:pStyle w:val="Header"/>
      <w:rPr>
        <w:rFonts w:ascii="Book Antiqua" w:hAnsi="Book Antiqua"/>
        <w:b/>
        <w:bCs/>
        <w:color w:val="000000"/>
      </w:rPr>
    </w:pPr>
    <w:r>
      <w:tab/>
    </w:r>
    <w:r>
      <w:tab/>
    </w:r>
  </w:p>
  <w:p w14:paraId="03F00A2A" w14:textId="77777777" w:rsidR="000305F4" w:rsidRDefault="00030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29FF"/>
    <w:multiLevelType w:val="hybridMultilevel"/>
    <w:tmpl w:val="18387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F3618"/>
    <w:multiLevelType w:val="hybridMultilevel"/>
    <w:tmpl w:val="2FA07102"/>
    <w:lvl w:ilvl="0" w:tplc="04090017">
      <w:start w:val="1"/>
      <w:numFmt w:val="lowerLetter"/>
      <w:lvlText w:val="%1)"/>
      <w:lvlJc w:val="left"/>
      <w:pPr>
        <w:tabs>
          <w:tab w:val="num" w:pos="2700"/>
        </w:tabs>
        <w:ind w:left="2700" w:hanging="720"/>
      </w:pPr>
      <w:rPr>
        <w:rFonts w:hint="default"/>
        <w:b w:val="0"/>
        <w:bCs w:val="0"/>
        <w:sz w:val="22"/>
      </w:rPr>
    </w:lvl>
    <w:lvl w:ilvl="1" w:tplc="48AC4610">
      <w:start w:val="1"/>
      <w:numFmt w:val="lowerLetter"/>
      <w:lvlText w:val="%2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" w15:restartNumberingAfterBreak="0">
    <w:nsid w:val="11B756F3"/>
    <w:multiLevelType w:val="hybridMultilevel"/>
    <w:tmpl w:val="0EB48AA6"/>
    <w:lvl w:ilvl="0" w:tplc="17569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DCD7"/>
    <w:multiLevelType w:val="multilevel"/>
    <w:tmpl w:val="F246ED1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4E5710"/>
    <w:multiLevelType w:val="hybridMultilevel"/>
    <w:tmpl w:val="806AE954"/>
    <w:lvl w:ilvl="0" w:tplc="E87EBC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109"/>
    <w:multiLevelType w:val="hybridMultilevel"/>
    <w:tmpl w:val="405A17D2"/>
    <w:lvl w:ilvl="0" w:tplc="7908A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37040F"/>
    <w:multiLevelType w:val="hybridMultilevel"/>
    <w:tmpl w:val="AB9AB942"/>
    <w:lvl w:ilvl="0" w:tplc="A6BE3480">
      <w:start w:val="1"/>
      <w:numFmt w:val="upperRoman"/>
      <w:lvlText w:val="%1."/>
      <w:lvlJc w:val="left"/>
      <w:pPr>
        <w:ind w:left="720" w:hanging="360"/>
      </w:pPr>
      <w:rPr>
        <w:rFonts w:ascii="Arial" w:eastAsia="Trebuchet MS" w:hAnsi="Arial" w:cs="Arial" w:hint="default"/>
        <w:spacing w:val="-1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4726A"/>
    <w:multiLevelType w:val="hybridMultilevel"/>
    <w:tmpl w:val="525276D2"/>
    <w:lvl w:ilvl="0" w:tplc="BB1E1ACC">
      <w:start w:val="1"/>
      <w:numFmt w:val="lowerRoman"/>
      <w:lvlText w:val="%1."/>
      <w:lvlJc w:val="left"/>
      <w:pPr>
        <w:ind w:left="144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960E63"/>
    <w:multiLevelType w:val="multilevel"/>
    <w:tmpl w:val="61E87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B46695"/>
    <w:multiLevelType w:val="hybridMultilevel"/>
    <w:tmpl w:val="77543D4C"/>
    <w:lvl w:ilvl="0" w:tplc="2096850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3EB0C"/>
    <w:multiLevelType w:val="multilevel"/>
    <w:tmpl w:val="9B7C6990"/>
    <w:lvl w:ilvl="0">
      <w:start w:val="1"/>
      <w:numFmt w:val="lowerLetter"/>
      <w:lvlText w:val="(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(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8108102">
    <w:abstractNumId w:val="1"/>
  </w:num>
  <w:num w:numId="2" w16cid:durableId="1994555055">
    <w:abstractNumId w:val="6"/>
  </w:num>
  <w:num w:numId="3" w16cid:durableId="474028761">
    <w:abstractNumId w:val="9"/>
  </w:num>
  <w:num w:numId="4" w16cid:durableId="1301493043">
    <w:abstractNumId w:val="0"/>
  </w:num>
  <w:num w:numId="5" w16cid:durableId="943849772">
    <w:abstractNumId w:val="4"/>
  </w:num>
  <w:num w:numId="6" w16cid:durableId="1927108096">
    <w:abstractNumId w:val="2"/>
  </w:num>
  <w:num w:numId="7" w16cid:durableId="18124085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 w16cid:durableId="1356342991">
    <w:abstractNumId w:val="3"/>
  </w:num>
  <w:num w:numId="9" w16cid:durableId="198590256">
    <w:abstractNumId w:val="7"/>
  </w:num>
  <w:num w:numId="10" w16cid:durableId="1276981822">
    <w:abstractNumId w:val="8"/>
  </w:num>
  <w:num w:numId="11" w16cid:durableId="1583442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8D"/>
    <w:rsid w:val="000305F4"/>
    <w:rsid w:val="00030C8B"/>
    <w:rsid w:val="00047DBF"/>
    <w:rsid w:val="0012027C"/>
    <w:rsid w:val="00121F01"/>
    <w:rsid w:val="00161CCE"/>
    <w:rsid w:val="00171E8D"/>
    <w:rsid w:val="001E088F"/>
    <w:rsid w:val="00211594"/>
    <w:rsid w:val="00215B1E"/>
    <w:rsid w:val="002263A6"/>
    <w:rsid w:val="00226F28"/>
    <w:rsid w:val="002357D4"/>
    <w:rsid w:val="002557A1"/>
    <w:rsid w:val="002667F3"/>
    <w:rsid w:val="00266913"/>
    <w:rsid w:val="002B008C"/>
    <w:rsid w:val="002C7208"/>
    <w:rsid w:val="00304B6B"/>
    <w:rsid w:val="00367FFD"/>
    <w:rsid w:val="00383F35"/>
    <w:rsid w:val="00391A68"/>
    <w:rsid w:val="00394A4B"/>
    <w:rsid w:val="003C12FA"/>
    <w:rsid w:val="003E5A24"/>
    <w:rsid w:val="0040222C"/>
    <w:rsid w:val="0040526A"/>
    <w:rsid w:val="00423A9C"/>
    <w:rsid w:val="00426972"/>
    <w:rsid w:val="00433E52"/>
    <w:rsid w:val="004466A8"/>
    <w:rsid w:val="00453741"/>
    <w:rsid w:val="00457C92"/>
    <w:rsid w:val="004753D1"/>
    <w:rsid w:val="00484793"/>
    <w:rsid w:val="004B38AB"/>
    <w:rsid w:val="004E60A9"/>
    <w:rsid w:val="00554600"/>
    <w:rsid w:val="005817DB"/>
    <w:rsid w:val="00590353"/>
    <w:rsid w:val="005A095C"/>
    <w:rsid w:val="005B038D"/>
    <w:rsid w:val="005C5B6C"/>
    <w:rsid w:val="00661E21"/>
    <w:rsid w:val="00686541"/>
    <w:rsid w:val="00696F2B"/>
    <w:rsid w:val="006B666D"/>
    <w:rsid w:val="006C4EAD"/>
    <w:rsid w:val="006F7A75"/>
    <w:rsid w:val="00727A54"/>
    <w:rsid w:val="00761194"/>
    <w:rsid w:val="0077621E"/>
    <w:rsid w:val="007E24FC"/>
    <w:rsid w:val="007E604C"/>
    <w:rsid w:val="008145DF"/>
    <w:rsid w:val="00851A06"/>
    <w:rsid w:val="00865C80"/>
    <w:rsid w:val="00880792"/>
    <w:rsid w:val="008819FC"/>
    <w:rsid w:val="008E291F"/>
    <w:rsid w:val="00972C7A"/>
    <w:rsid w:val="00983BBA"/>
    <w:rsid w:val="00997636"/>
    <w:rsid w:val="009F06CB"/>
    <w:rsid w:val="00AB2E00"/>
    <w:rsid w:val="00AD295D"/>
    <w:rsid w:val="00B36770"/>
    <w:rsid w:val="00B442B5"/>
    <w:rsid w:val="00B47DD0"/>
    <w:rsid w:val="00B61F06"/>
    <w:rsid w:val="00B664D3"/>
    <w:rsid w:val="00B96E8C"/>
    <w:rsid w:val="00BC3799"/>
    <w:rsid w:val="00BD68B9"/>
    <w:rsid w:val="00C204D7"/>
    <w:rsid w:val="00C41919"/>
    <w:rsid w:val="00C57BF8"/>
    <w:rsid w:val="00C70F3D"/>
    <w:rsid w:val="00CA68C0"/>
    <w:rsid w:val="00CC7CBB"/>
    <w:rsid w:val="00CD03DB"/>
    <w:rsid w:val="00CD0CBA"/>
    <w:rsid w:val="00CE29A8"/>
    <w:rsid w:val="00D342C3"/>
    <w:rsid w:val="00D539A9"/>
    <w:rsid w:val="00D56A29"/>
    <w:rsid w:val="00E00C8D"/>
    <w:rsid w:val="00E27263"/>
    <w:rsid w:val="00E76C1F"/>
    <w:rsid w:val="00EA3721"/>
    <w:rsid w:val="00EA581F"/>
    <w:rsid w:val="00ED30AD"/>
    <w:rsid w:val="00EF1F22"/>
    <w:rsid w:val="00F04B68"/>
    <w:rsid w:val="00F77DB6"/>
    <w:rsid w:val="00F90BB5"/>
    <w:rsid w:val="00F91BB8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59BF5"/>
  <w15:chartTrackingRefBased/>
  <w15:docId w15:val="{CF1FE511-7044-4097-95B6-73C97D75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56A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rsid w:val="00D56A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D56A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56A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6A29"/>
    <w:pPr>
      <w:ind w:left="720"/>
    </w:pPr>
    <w:rPr>
      <w:rFonts w:cs="Mangal"/>
      <w:szCs w:val="21"/>
      <w:lang w:val="en-GB" w:eastAsia="en-GB" w:bidi="hi-IN"/>
    </w:rPr>
  </w:style>
  <w:style w:type="paragraph" w:customStyle="1" w:styleId="TableParagraph">
    <w:name w:val="Table Paragraph"/>
    <w:basedOn w:val="Normal"/>
    <w:uiPriority w:val="1"/>
    <w:qFormat/>
    <w:rsid w:val="0077621E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customStyle="1" w:styleId="Compact">
    <w:name w:val="Compact"/>
    <w:basedOn w:val="BodyText"/>
    <w:qFormat/>
    <w:rsid w:val="00484793"/>
    <w:pPr>
      <w:spacing w:before="36" w:after="36"/>
    </w:pPr>
    <w:rPr>
      <w:rFonts w:ascii="Calibri" w:eastAsia="Calibri" w:hAnsi="Calibri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t3EPqoYsoLvItKr3ZZQnqf6C5rebRtLdNiVM/S7rP/A=</DigestValue>
    </Reference>
    <Reference Type="http://www.w3.org/2000/09/xmldsig#Object" URI="#idOfficeObject">
      <DigestMethod Algorithm="http://www.w3.org/2001/04/xmlenc#sha256"/>
      <DigestValue>soGbvqaoWQJfQrTnWCKQjMt8mniSVTHgIJC7d57W0Y8=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HLpIGHI7hZ4us0yxZ3nGLrBSNragSh6aRMXSKnMH6PY=</DigestValue>
    </Reference>
    <Reference Type="http://www.w3.org/2000/09/xmldsig#Object" URI="#idValidSigLnImg">
      <DigestMethod Algorithm="http://www.w3.org/2001/04/xmlenc#sha256"/>
      <DigestValue>ujzOXY1nl4tu+0lXIiweBROsf0ZaM4FCP8srf+fqJzk=</DigestValue>
    </Reference>
    <Reference Type="http://www.w3.org/2000/09/xmldsig#Object" URI="#idInvalidSigLnImg">
      <DigestMethod Algorithm="http://www.w3.org/2001/04/xmlenc#sha256"/>
      <DigestValue>9ZXhEhLgSx9kYEGRm3y0gs7tJ8/86rht/AoBGkN9l/k=</DigestValue>
    </Reference>
  </SignedInfo>
  <SignatureValue>SRPed25z+mlvV/7qYia0QIG2GHrCIWPqCVVqRYukE3xKWgFbKL9u7Rov/Bw180YB3YbhXrAbLGbA
x6ze95hjAaSHJd4mWFMzlYxTsYRdWLRS5y05IrJAUvIQ7xZgQGDRC4ITtt7eQcaAez/KNfAXVmoq
1P7gfrkKoZ0gU69u8Xg8R7GMESEBr8fsICvX0yWwdjxjer1u/EJ+5nfqtItp09V1Je+HqLAThAmd
HxeUn6AYxCKEq7iZ/kC+eegq0yV3QtSuEE0SWpSLSkWBp6yiTk5imRCRa0+zmukB94RIJ6duAaSp
wnYUe1o0Lr8BGXxCrJ0JmQwM6gqG5HVacBXmKQ==</SignatureValue>
  <KeyInfo>
    <X509Data>
      <X509Certificate>MIID8jCCAtqgAwIBAgIQSoyf/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mNoriwc1nYVTkOdL9ya/ZziAfVnpXDk6jnrPvULHwTk=</DigestValue>
      </Reference>
      <Reference URI="/word/endnotes.xml?ContentType=application/vnd.openxmlformats-officedocument.wordprocessingml.endnotes+xml">
        <DigestMethod Algorithm="http://www.w3.org/2001/04/xmlenc#sha256"/>
        <DigestValue>GVwXI/BljP8I5QDeD9IULcI/L8hXI4zHXPgcBhhR850=</DigestValue>
      </Reference>
      <Reference URI="/word/fontTable.xml?ContentType=application/vnd.openxmlformats-officedocument.wordprocessingml.fontTable+xml">
        <DigestMethod Algorithm="http://www.w3.org/2001/04/xmlenc#sha256"/>
        <DigestValue>OtlhMfL/lRpuNdViIvp9stCGn5bMdglrZdDiYCIT4GU=</DigestValue>
      </Reference>
      <Reference URI="/word/footer1.xml?ContentType=application/vnd.openxmlformats-officedocument.wordprocessingml.footer+xml">
        <DigestMethod Algorithm="http://www.w3.org/2001/04/xmlenc#sha256"/>
        <DigestValue>1NDli0n8qkU9PJDYoKus3tnmDquSumVBjaVSk/OOUzU=</DigestValue>
      </Reference>
      <Reference URI="/word/footnotes.xml?ContentType=application/vnd.openxmlformats-officedocument.wordprocessingml.footnotes+xml">
        <DigestMethod Algorithm="http://www.w3.org/2001/04/xmlenc#sha256"/>
        <DigestValue>mVZ4EZDhqmVLpbveaukIlSM0lGjKdm3XmHobv9A83qE=</DigestValue>
      </Reference>
      <Reference URI="/word/header1.xml?ContentType=application/vnd.openxmlformats-officedocument.wordprocessingml.header+xml">
        <DigestMethod Algorithm="http://www.w3.org/2001/04/xmlenc#sha256"/>
        <DigestValue>L6GbzWKe6gXiXqCatbbWscVOY8bjPlO3rYZYc5JoZsI=</DigestValue>
      </Reference>
      <Reference URI="/word/media/image1.emf?ContentType=image/x-emf">
        <DigestMethod Algorithm="http://www.w3.org/2001/04/xmlenc#sha256"/>
        <DigestValue>cPrFaLmSHTLB9jjokltEHWPGWWFQmkMOIpSc68chMAQ=</DigestValue>
      </Reference>
      <Reference URI="/word/numbering.xml?ContentType=application/vnd.openxmlformats-officedocument.wordprocessingml.numbering+xml">
        <DigestMethod Algorithm="http://www.w3.org/2001/04/xmlenc#sha256"/>
        <DigestValue>BDpBwc0CKEtdarsBwp8m9HtT5o8uey+Vl/bm2mV01ug=</DigestValue>
      </Reference>
      <Reference URI="/word/settings.xml?ContentType=application/vnd.openxmlformats-officedocument.wordprocessingml.settings+xml">
        <DigestMethod Algorithm="http://www.w3.org/2001/04/xmlenc#sha256"/>
        <DigestValue>M+/kPFTVGyccemSSpZDLPsOs5o/ifrxjZwoyAX+ET6Y=</DigestValue>
      </Reference>
      <Reference URI="/word/styles.xml?ContentType=application/vnd.openxmlformats-officedocument.wordprocessingml.styles+xml">
        <DigestMethod Algorithm="http://www.w3.org/2001/04/xmlenc#sha256"/>
        <DigestValue>5aQ4xCNm6TdPq9HLzjfUxdXWqwU0YAmBOP0YcxXlqQU=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2026-07-02T05:08:21Z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{E386E21F-3473-4303-92CC-D705F8999697}</SetupID>
          <SignatureText/>
          <SignatureImage>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/2P/gABBKRklGAAEBAQDIAMgAAP/bAEMACgcHCQcGCgkICQsLCgwPGRAPDg4PHhYXEhkkICYlIyAjIigtOTAoKjYrIiMyRDI2Oz1AQEAmMEZLRT5KOT9APf/bAEMBCwsLDw0PHRAQHT0pIyk9PT09PT09PT09PT09PT09PT09PT09PT09PT09PT09PT09PT09PT09PT09PT09PT09Pf/AABEIADw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ef/9/33/ff99//3//f95//3//f9573nvee/9//3//f997/3/ff/9/33//f/9//3//f/9//3//f/9//3//f/9//3//f/9//3//f/9//3//f99//3//f/9//3//f/9//3//f/9//3//f/9//3//f/9//3//f/9//3//f/9//3//f/9//3//f/9//3//f/9//3//f/9//3//f/9//3//f/9//3//f/9//3/ff/9//3//f/9/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ff/9//3//f/9//3//f/9/nXf/f/9//3//f/9/33//f/9//3//f/9//3//f/9//3/ff/9//3//f/9//3//f/9//3//f/9//3//f/9//3//f/9//3//f/9//3//f/9//3//f/9//3//f/9//3//f/9//3//f/9//3//f/9//3//f/9//3//f/9//3//f/9//3//f/9//3//f/9//3//f/9//3//f/9//3//f/9//3//f/9//3//f/9/3nv/f/9/33++e99733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99//3/ff99//3//f957/3//f/9//3//f/9//3/ff/9//3//f/9//3/ff99733v/f757/3++e713/3//f99733++d99//3//f/9//3++e99//3//f997/3/ee757vnv/f/9//3//f/9//3//f/9//3//f/9//3//f/9//3//f/9//3//f/9//3//f/9//3//f/9//3//f/9//3//f/9//3//f/9//3//f/9//3//f/9//3//f/9//3//f/9//3//f/9//3//f/9//3//f/9//3//f/9//3//f/9//3//f/9//3++e/9//3++e/9//3//f/9/nXf/f95733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/ff/9//3//f997/3//f/9//3//f997/3//f/9//3//f/9/nnP/f/9/33//f99/33/ff/9//3//f/9//3//f/9/3nv/f/9//3//f/9//3//f/9//3//f/9//3//f/9//3//f/9//3//f/9//3//f/9//3//f/9//3//f/9//3//f/9//3//f/9//3//f/9//3//f/9//3//f/9//3//f/9//3//f/9//3//f/9//3//f/9//3//f/9//3//f/9//3//f/9//3//f997/3++e/9//3/ee5xz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997/3/ff99//3//f/9/33/ff/9/vXfff/9//3++e75733//f553VE63Wt9//3/ff99//3+/e797v3udd99733vfe/9//3/fe997/3//f/9//3//f/9//3//f/9//3//f/9//3//f/9//3//f/9//3//f/9//3//f/9//3//f/9//3//f/9//3//f/9//3//f/9//3//f/9//3//f/9//3//f/9//3//f/9//3//f/9//3//f/9//3//f/9//3//f/9//3//f/9//3//f99//3//f99//3+9d3RStVYRRjJKU06d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/9//3/ff/9/33v/f/9//3//f/9//3//f/9//3//f/9//3/fe997/3/ff/9//3//f/9//39uMV1zPGs8axtnnnfff99//3//f/9//3//f/9//3//f/9//3/ff/9//3//f/9//3//f/9//3//f/9//3//f/9//3//f/9//3//f/9//3//f/9//3//f/9//3//f/9//3//f/9//3//f/9//3//f/9//3//f/9//3//f/9//3//f/9//3//f/9//3//f/9//3//f/9//3//f/9//3//f/9//3//f/9//3//f/9//3//f9ZadFJ7b/9/nXe2Vhln33/fe/9/nXf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398b1prnXNba757/3//f997/3/fe99733//f/9/33v/f/9/33/fe/9//3//f/9/33//f99/fnNcb7E9HGs1SjRKE0YUSjROVE47a/9/33+dd753nXOdd997/3//f99/33//f99//3//f/9//3//f99//3/ff/9//3//f/9//3//f/9//3//f/9//3//f/9//3//f/9//3//f/9/33//f/9//3//f/9//3//f/9//3//f/9//3//f/9//3//f/9//3//f/9//3//f/9//3//f/9//3//f/9//3//f/9//3//f/9/vXf/f3xztlp7b/9//3++e9deEUa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ROM0pTSjJG2F7ff797/3/ff3xv+F46Z753/3//f/9/nnfXWnVSW2vfe99/33v/f51z/3/ff7haNUpWUndS/3/ff/9/fnP5YvpiG2d1UhJGMkZTSlRO+F59c753fG//f99//3/ff/9//3//f/9//3//f/9//3//f/9//3//f/9//3//f/9//3//f/9//3//f/9//3//f/9//3//f/9//3//f/9//3//f/9//3//f/9//3//f/9//3//f/9//3//f/9//3//f/9//3//f/9//3//f/9//3//f/9//3//f/9//3//f/9/OmvXXv9/nHP/f/9//3+uOZ1zvnf/f99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99/3nv/f99//3//f75333//f/9/33u/e/9//3/ff1xrbS11Uv9/XWszRrha/3+/e/9/t1b5XhNGt1q/e/9//3+fd31vnnMSQhJGv3dca7da+V4bZ39z80V3UtpeFEa/e/9/v3u/e/9/fW9uMVVO33+/e99/3388a1VObS3RPdA5/3+/e99/uFpVTj1r/3//f55333udc/9//3+dc/9//3//f/9//3//f/9//3//f/9//3//f/9/33//f9delVb/f/9/3nvff95//3//f/9//3//f/9//3/ff/9//3//f997/3//f/9//3//f/9//3/ff/9/33//f99//3+dd/9/33//f957vnvff1JKW2//f/9/v3vfe5VSt1r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dadU63Vlxvv3v/f/9//3/ff997v3vfe797fnP7Yrha0T0TRl1v/3//f/9/33//f/9//3//f/9//3//f99//3/ff/9/33//f/9//3//f/9//3//f/9//3/ff/9/33//f/9//3/ff/9/33//f/9//3/ff99/v3u/e753+F5TShFCU074Yltvvnffe/9//3//f/9//3//f/9//3//f/9//3//f/9//3//f/9//3//f/9//3//f/9//3//f/9//3//f/9//3//f/9//3//f/9//3//f/9//3//f/9//3//f/9//3//f/9/33//f/9//3//f/9/nXP5YjNK8D10TvhinXP/f/9/33/ff/9//3//f997/3//f/9/33++d/9//3//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33//f51z114zSlNKtlYZYxljXG++d/9//3//f997v3vfe/9/n3P/f/pisDl2Ut9733//f/9//3//f/9/33//f/9//3//f/9//3//f99//3//f/9//3//f/9//3/fe99/33//f99/33+/e797nXeedxln+WK3WpVWVE5TThJGMkYZZ51z33v/f/9//3//f/9//3//f/9//3/ff/9/33//f/9//3//f/9//3//f/9//3//f/9//3//f/9//3//f/9//3//f/9//3//f/9//3//f/9//3//f/9//3//f/9//3//f/9//3/ff/9//3//f/9//3//f/9/33//f/9//3/fezprtlYyRhFClVY6Z75333v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e957/3//f/9//3//f957/3/fe/9/33v/f/9//3+3WhNGt1oaZ99/v3u/e997v3u+e753vnu+d99733v/f/9//3//f/9/33//f/9//3//f/9//3//f99/33/ff/9//3//f/9//3//f/9//3//f/9//3//f/9/33//f/9//3//f/9/3nvfe99//3//f/9//3//f/9//3//f/9//3//f/9//3//f/9//3//f/9//3//f/9//3//f/9//3//f/9//3//f/9//3//f/9//3//f/9//3//f/9//3/ee/9//3//f/9//3//f/9//3//f99//3/ff/9//3//f99//3//f/9/33vff99//3/fe/9//3++d/hedE4QQvBBllYZZ3xz33/ff99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+9d957/3//f/9//3/ee/9//3//f997/3//f/9//3//f997llaOMXVOO2t9c/9//3//f/9//3//f/9//3/ff/9/33vff997/3/ff/9/33//f/9//3//f/9//3//f/9//3//f/9//3//f/9//3/ff99/33//f/9//3//f/9//3//f/9//3++d75733v/f/9//3//f/9//3//f/9//3//f/9//3//f/9//3//f/9//3//f/9//3//f/9//3//f/9//3//f/9//3//f/9//3//f/9//3//f/9//3//f/9//3//f/9//3//f/9//3//f/9/33v/f/9//3//f/9//3//f/9//3//f/9/33//f/9//3/ff/9/33//f99//3//f/9/33tcb9heU04RRlRO2F5cb31z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/f/9//3//f/9//3/ff753GWeUUhFCMkZ1Un1z33/ff/9//3/fe99/33//f/9//3//f/9//3//f/9//3//f/9//3//f/9//3/ff/9//3//f/9//3/ff/9//3//f/9//3//f/9//3//f/9//3//f/9//3//f/9/33v/f/9//3//f/9//3//f/9//3//f/9//3//f/9//3//f/9//3//f/9//3//f/9//3//f/9//3//f/9//3//f/9//3//f/9//3//f/9//3//f/9//3//f/9//3//f/9//3//f/9//3//f/9//3//f/9//3//f/9//3//f/9//3//f/9//3//f/9//3//f/9//3//f/9//3//f/9//3//f99//3/ff757O2v4YnVSVE4ySnVS1147a31zv3vff/9/v3vff/9//3//f/9/33//f99//3//f/9//3//f99//3//f/9//3//f/9//3//f/9//3//f/9//3//f/9//3//f/9//3//f/9//3//f/9//3/ff/9//3//f/9//3//f/9/33//f99//3//f/9//3//f/9//3//f/9//3//f/9//3//f/9//3//f/9//3//f/9//3//f/9//3//f/9//3//f997/3//f/9//3//f/9//3//f/9/33//f/9//3//f/9/33v/f99//3/ff/9//3//f753fG/XWlNKEUJTSrZWOmf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/9/33/ff757W2/4YnRSM0oSRlROdE46a1tvvnfff/9//3//f99733/ff/9//3//f/9//3//f/9//3//f99733/ff/9//3//f/9//3//f/9//3//f/9//3/ff/9//3//f/9//3//f/9//3//f/9//3/ff/9/33//f/9//3//f/9//3//f99//3/ff/9//3//f/9//3//f/9//3//f/9//3//f/9/33//f/9//3/ff/9//3//f/9//3//f/9//3//f/9//3/ee9573nv/f/9//3//f/9/33v/f/9//3+/d1xv2F51UhJG0D0zRthaW2u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+/e513W286a7ZalVIRRvBBEUKUUvheW2++e99733vff99//3/ff/9//3//f/9//3//f/9/33//f/9//3//f/9//3//f/9//3//f/9//3//f/9//3//f/9/33//f99//3//f/9//3//f/9//3//f/9//3//f/9//3//f/9//3//f/9//3/ff/9//3//f/9//3//f/9//3//f/9//3//f/9//3//f/9//3//f/9//3//f/9//3//f/9//3//f/9//3++e3xvGWP4YpZSVErxPfE9M0a3WhpnXW/fe/9//3//f99733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99//3//f/9/33u+dzpr916VVhFGEUZSSlNOlVKVVrZatlo6Z1trnXO+d99/33vff997/3//f/9//3//f/9//3/fe/9/33//f99//3/ff/9/33//f/9//3/ff/9/33/ff757/3//f/9//3//f/9//3//f99/33//f/9//3//f/9//3//f/9//3//f/9//3//f99//3//f/9//3//f/9//3/fe753vnv/f/9//3+dczpn11rWWpVSU0rwPe89EEJzTrZWXG99b797/3//f/9/33t9c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/f/9//3//f/9//3//f/9//3//f997vndbbzprGGP4YlNKU0oyRjJGMkZTTnROdVKVVrZa114ZZzprfG+dc753v3vff99/33/ff/9//3//f99//3//f/9//3//f/9//3//f/9/33//f99733/fe997/3//f/9//3//f/9//3//f/9//3//f/9/33vfe75733ued513fG9ba/li1162VpVWlVJ0UjJG8EHPPRFCU0qVVrZWGWNbb753vnffe75733/ff/9/33//f99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75733/ff/9//3//f/9//3//f/9//3//f/9//3//f/9/33v/f/9//3//f/9//3//f/9//3//f99/vne+d51znXN8bzpn+F7XWnRSU04yRlNKMkoyShJGMkoSRjJKEUYSRhFGM0oySlROVE51UnVSlVaVVvli+F75Yvhe+WL5Yhlj+F6WVpVSlVJ0TlROM0ozSjJGEULxQRFGEUIRRhFCEkYRQhJGEUIyRjJKdFK2VvhiGWM6Z1trnXe+e99733v/f/9//3//f/9/33vff99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33//f/9//3//f/9//3//f/9//3//f/9/33//f/9//3++d99733//f/9//3//f99//3//f99/33/ff/9//3//f99/33+/e797nneed31znXdcb3xzO2s7axpnGWfYXvhedVKVUnVSllaWVrdat1a3Wthe+V75XhpnGmdba1trXG98b51znXO+d75333u/e997/3//f99733vfe/9//3//f/9//3//f/9/33vff997/3/ff/9//3//f/9//3/fe99//3//f/9//3//f/9//3//f7133nv+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99//3//f/9//3//f99//3//f/9//3//f/9//3//f/9//3//f/9//3//f/9/33//f/9//3//f/9//3//f/9//3//f/9//3//f/9//3/ff/9//3//f/9//3//f/9/33/ff99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HAAAAAAAAAAAAAAAewAAAB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16.0.20131/27</OfficeVersion>
          <ApplicationVersion>16.0.20131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2026-07-02T05:08:21Z</xd:SigningTime>
          <xd:SigningCertificate>
            <xd:Cert>
              <xd:CertDigest>
                <DigestMethod Algorithm="http://www.w3.org/2001/04/xmlenc#sha256"/>
                <DigestValue>jWkPZZKXDYo2JjzJmbAMM09zbwdfTbpjXCqsmIG+05A=</DigestValue>
              </xd:CertDigest>
              <xd:IssuerSerial>
                <X509IssuerName>DC=net + DC=windows + CN=MS-Organization-Access + OU=82dbaca4-3e81-46ca-9c73-0950c1eaca97</X509IssuerName>
                <X509SerialNumber>99093038213734003710987677803368135277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6JIAALs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yAC0AMAA3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Qdzj8AAAAAAAAAACk+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ef/9/33/ff99//3//f95//3//f9573nvee/9//3//f997/3/ff/9/33//f/9//3//f/9//3//f/9//3//f/9//3//f/9//3//f/9//3//f99//3//f/9//3//f/9//3//f/9//3//f/9//3//f/9//3//f/9//3//f/9//3//f/9//3//f/9//3//f/9//3//f/9//3//f/9//3//f/9//3//f/9//3/ff/9//3//f/9/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ff/9//3//f/9//3//f/9/nXf/f/9//3//f/9/33//f/9//3//f/9//3//f/9//3/ff/9//3//f/9//3//f/9//3//f/9//3//f/9//3//f/9//3//f/9//3//f/9//3//f/9//3//f/9//3//f/9//3//f/9//3//f/9//3//f/9//3//f/9//3//f/9//3//f/9//3//f/9//3//f/9//3//f/9//3//f/9//3//f/9//3//f/9/3nv/f/9/33++e99733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99//3/ff99//3//f957/3//f/9//3//f/9//3/ff/9//3//f/9//3/ff99733v/f757/3++e713/3//f99733++d99//3//f/9//3++e99//3//f997/3/ee757vnv/f/9//3//f/9//3//f/9//3//f/9//3//f/9//3//f/9//3//f/9//3//f/9//3//f/9//3//f/9//3//f/9//3//f/9//3//f/9//3//f/9//3//f/9//3//f/9//3//f/9//3//f/9//3//f/9//3//f/9//3//f/9//3//f/9//3++e/9//3++e/9//3//f/9/nXf/f95733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/ff/9//3//f997/3//f/9//3//f997/3//f/9//3//f/9/nnP/f/9/33//f99/33/ff/9//3//f/9//3//f/9/3nv/f/9//3//f/9//3//f/9//3//f/9//3//f/9//3//f/9//3//f/9//3//f/9//3//f/9//3//f/9//3//f/9//3//f/9//3//f/9//3//f/9//3//f/9//3//f/9//3//f/9//3//f/9//3//f/9//3//f/9//3//f/9//3//f/9//3//f997/3++e/9//3/ee5xz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997/3/ff99//3//f/9/33/ff/9/vXfff/9//3++e75733//f553VE63Wt9//3/ff99//3+/e797v3udd99733vfe/9//3/fe997/3//f/9//3//f/9//3//f/9//3//f/9//3//f/9//3//f/9//3//f/9//3//f/9//3//f/9//3//f/9//3//f/9//3//f/9//3//f/9//3//f/9//3//f/9//3//f/9//3//f/9//3//f/9//3//f/9//3//f/9//3//f/9//3//f99//3//f99//3+9d3RStVYRRjJKU06d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/9//3/ff/9/33v/f/9//3//f/9//3//f/9//3//f/9//3/fe997/3/ff/9//3//f/9//39uMV1zPGs8axtnnnfff99//3//f/9//3//f/9//3//f/9//3/ff/9//3//f/9//3//f/9//3//f/9//3//f/9//3//f/9//3//f/9//3//f/9//3//f/9//3//f/9//3//f/9//3//f/9//3//f/9//3//f/9//3//f/9//3//f/9//3//f/9//3//f/9//3//f/9//3//f/9//3//f/9//3//f/9//3//f/9//3//f9ZadFJ7b/9/nXe2Vhln33/fe/9/nXf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398b1prnXNba757/3//f997/3/fe99733//f/9/33v/f/9/33/fe/9//3//f/9/33//f99/fnNcb7E9HGs1SjRKE0YUSjROVE47a/9/33+dd753nXOdd997/3//f99/33//f99//3//f/9//3//f99//3/ff/9//3//f/9//3//f/9//3//f/9//3//f/9//3//f/9//3//f/9/33//f/9//3//f/9//3//f/9//3//f/9//3//f/9//3//f/9//3//f/9//3//f/9//3//f/9//3//f/9//3//f/9//3//f/9/vXf/f3xztlp7b/9//3++e9deEUa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ROM0pTSjJG2F7ff797/3/ff3xv+F46Z753/3//f/9/nnfXWnVSW2vfe99/33v/f51z/3/ff7haNUpWUndS/3/ff/9/fnP5YvpiG2d1UhJGMkZTSlRO+F59c753fG//f99//3/ff/9//3//f/9//3//f/9//3//f/9//3//f/9//3//f/9//3//f/9//3//f/9//3//f/9//3//f/9//3//f/9//3//f/9//3//f/9//3//f/9//3//f/9//3//f/9//3//f/9//3//f/9//3//f/9//3//f/9//3//f/9//3//f/9/OmvXXv9/nHP/f/9//3+uOZ1zvnf/f99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99/3nv/f99//3//f75333//f/9/33u/e/9//3/ff1xrbS11Uv9/XWszRrha/3+/e/9/t1b5XhNGt1q/e/9//3+fd31vnnMSQhJGv3dca7da+V4bZ39z80V3UtpeFEa/e/9/v3u/e/9/fW9uMVVO33+/e99/3388a1VObS3RPdA5/3+/e99/uFpVTj1r/3//f55333udc/9//3+dc/9//3//f/9//3//f/9//3//f/9//3//f/9/33//f9delVb/f/9/3nvff95//3//f/9//3//f/9//3/ff/9//3//f997/3//f/9//3//f/9//3/ff/9/33//f99//3+dd/9/33//f957vnvff1JKW2//f/9/v3vfe5VSt1r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dadU63Vlxvv3v/f/9//3/ff997v3vfe797fnP7Yrha0T0TRl1v/3//f/9/33//f/9//3//f/9//3//f99//3/ff/9/33//f/9//3//f/9//3//f/9//3/ff/9/33//f/9//3/ff/9/33//f/9//3/ff99/v3u/e753+F5TShFCU074Yltvvnffe/9//3//f/9//3//f/9//3//f/9//3//f/9//3//f/9//3//f/9//3//f/9//3//f/9//3//f/9//3//f/9//3//f/9//3//f/9//3//f/9//3//f/9//3//f/9/33//f/9//3//f/9/nXP5YjNK8D10TvhinXP/f/9/33/ff/9//3//f997/3//f/9/33++d/9//3//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33//f51z114zSlNKtlYZYxljXG++d/9//3//f997v3vfe/9/n3P/f/pisDl2Ut9733//f/9//3//f/9/33//f/9//3//f/9//3//f99//3//f/9//3//f/9//3/fe99/33//f99/33+/e797nXeedxln+WK3WpVWVE5TThJGMkYZZ51z33v/f/9//3//f/9//3//f/9//3/ff/9/33//f/9//3//f/9//3//f/9//3//f/9//3//f/9//3//f/9//3//f/9//3//f/9//3//f/9//3//f/9//3//f/9//3//f/9//3/ff/9//3//f/9//3//f/9/33//f/9//3/fezprtlYyRhFClVY6Z75333v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e957/3//f/9//3//f957/3/fe/9/33v/f/9//3+3WhNGt1oaZ99/v3u/e997v3u+e753vnu+d99733v/f/9//3//f/9/33//f/9//3//f/9//3//f99/33/ff/9//3//f/9//3//f/9//3//f/9//3//f/9/33//f/9//3//f/9/3nvfe99//3//f/9//3//f/9//3//f/9//3//f/9//3//f/9//3//f/9//3//f/9//3//f/9//3//f/9//3//f/9//3//f/9//3//f/9//3//f/9//3/ee/9//3//f/9//3//f/9//3//f99//3/ff/9//3//f99//3//f/9/33vff99//3/fe/9//3++d/hedE4QQvBBllYZZ3xz33/ff99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+9d957/3//f/9//3/ee/9//3//f997/3//f/9//3//f997llaOMXVOO2t9c/9//3//f/9//3//f/9//3/ff/9/33vff997/3/ff/9/33//f/9//3//f/9//3//f/9//3//f/9//3//f/9//3/ff99/33//f/9//3//f/9//3//f/9//3++d75733v/f/9//3//f/9//3//f/9//3//f/9//3//f/9//3//f/9//3//f/9//3//f/9//3//f/9//3//f/9//3//f/9//3//f/9//3//f/9//3//f/9//3//f/9//3//f/9//3//f/9/33v/f/9//3//f/9//3//f/9//3//f/9/33//f/9//3/ff/9/33//f99//3//f/9/33tcb9heU04RRlRO2F5cb31z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/f/9//3//f/9//3/ff753GWeUUhFCMkZ1Un1z33/ff/9//3/fe99/33//f/9//3//f/9//3//f/9//3//f/9//3//f/9//3/ff/9//3//f/9//3/ff/9//3//f/9//3//f/9//3//f/9//3//f/9//3//f/9/33v/f/9//3//f/9//3//f/9//3//f/9//3//f/9//3//f/9//3//f/9//3//f/9//3//f/9//3//f/9//3//f/9//3//f/9//3//f/9//3//f/9//3//f/9//3//f/9//3//f/9//3//f/9//3//f/9//3//f/9//3//f/9//3//f/9//3//f/9//3//f/9//3//f/9//3//f/9//3//f99//3/ff757O2v4YnVSVE4ySnVS1147a31zv3vff/9/v3vff/9//3//f/9/33//f99//3//f/9//3//f99//3//f/9//3//f/9//3//f/9//3//f/9//3//f/9//3//f/9//3//f/9//3//f/9//3/ff/9//3//f/9//3//f/9/33//f99//3//f/9//3//f/9//3//f/9//3//f/9//3//f/9//3//f/9//3//f/9//3//f/9//3//f/9//3//f997/3//f/9//3//f/9//3//f/9/33//f/9//3//f/9/33v/f99//3/ff/9//3//f753fG/XWlNKEUJTSrZWOmf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/9/33/ff757W2/4YnRSM0oSRlROdE46a1tvvnfff/9//3//f99733/ff/9//3//f/9//3//f/9//3//f99733/ff/9//3//f/9//3//f/9//3//f/9//3/ff/9//3//f/9//3//f/9//3//f/9//3/ff/9/33//f/9//3//f/9//3//f99//3/ff/9//3//f/9//3//f/9//3//f/9//3//f/9/33//f/9//3/ff/9//3//f/9//3//f/9//3//f/9//3/ee9573nv/f/9//3//f/9/33v/f/9//3+/d1xv2F51UhJG0D0zRthaW2u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+/e513W286a7ZalVIRRvBBEUKUUvheW2++e99733vff99//3/ff/9//3//f/9//3//f/9/33//f/9//3//f/9//3//f/9//3//f/9//3//f/9//3//f/9/33//f99//3//f/9//3//f/9//3//f/9//3//f/9//3//f/9//3//f/9//3/ff/9//3//f/9//3//f/9//3//f/9//3//f/9//3//f/9//3//f/9//3//f/9//3//f/9//3//f/9//3++e3xvGWP4YpZSVErxPfE9M0a3WhpnXW/fe/9//3//f99733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99//3//f/9/33u+dzpr916VVhFGEUZSSlNOlVKVVrZatlo6Z1trnXO+d99/33vff997/3//f/9//3//f/9//3/fe/9/33//f99//3/ff/9/33//f/9//3/ff/9/33/ff757/3//f/9//3//f/9//3//f99/33//f/9//3//f/9//3//f/9//3//f/9//3//f99//3//f/9//3//f/9//3/fe753vnv/f/9//3+dczpn11rWWpVSU0rwPe89EEJzTrZWXG99b797/3//f/9/33t9c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/f/9//3//f/9//3//f/9//3//f997vndbbzprGGP4YlNKU0oyRjJGMkZTTnROdVKVVrZa114ZZzprfG+dc753v3vff99/33/ff/9//3//f99//3//f/9//3//f/9//3//f/9/33//f99733/fe997/3//f/9//3//f/9//3//f/9//3//f/9/33vfe75733ued513fG9ba/li1162VpVWlVJ0UjJG8EHPPRFCU0qVVrZWGWNbb753vnffe75733/ff/9/33//f99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75733/ff/9//3//f/9//3//f/9//3//f/9//3//f/9/33v/f/9//3//f/9//3//f/9//3//f99/vne+d51znXN8bzpn+F7XWnRSU04yRlNKMkoyShJGMkoSRjJKEUYSRhFGM0oySlROVE51UnVSlVaVVvli+F75Yvhe+WL5Yhlj+F6WVpVSlVJ0TlROM0ozSjJGEULxQRFGEUIRRhFCEkYRQhJGEUIyRjJKdFK2VvhiGWM6Z1trnXe+e99733v/f/9//3//f/9/33vff99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33//f/9//3//f/9//3//f/9//3//f/9/33//f/9//3++d99733//f/9//3//f99//3//f99/33/ff/9//3//f99/33+/e797nneed31znXdcb3xzO2s7axpnGWfYXvhedVKVUnVSllaWVrdat1a3Wthe+V75XhpnGmdba1trXG98b51znXO+d75333u/e997/3//f99733vfe/9//3//f/9//3//f/9/33vff997/3/ff/9//3//f/9//3/fe99//3//f/9//3//f/9//3//f7133nv+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99//3//f/9//3//f99//3//f/9//3//f/9//3//f/9//3//f/9//3//f/9/33//f/9//3//f/9//3//f/9//3//f/9//3//f/9//3/ff/9//3//f/9//3//f/9/33/ff99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</Object>
  <Object Id="idInvalidSigLnImg">AQAAAGwAAAAAAAAAAAAAABwBAAB/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3OPwAAAAAAAAAAKT7LPwAAJEIAAMhBJAAAACQAAACUHc4/AAAAAAAAAAApPs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95//3/ff99/33//f/9/3n//f/9/3nvee957/3//f/9/33v/f99//3/ff/9//3//f/9//3//f/9//3//f/9//3//f/9//3//f/9//3//f/9/33//f/9//3//f/9//3//f/9//3//f/9//3//f/9//3//f/9//3//f/9//3//f/9//3//f/9//3//f/9//3//f/9//3//f/9//3//f/9//3//f/9//3//f99//3//f/9//3//f/9//3+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/3//f/9//3//f/9//3+dd/9//3//f/9//3/ff/9//3//f/9//3//f/9//3//f99//3//f/9//3//f/9//3//f/9//3//f/9//3//f/9//3//f/9//3//f/9//3//f/9//3//f/9//3//f/9//3//f/9//3//f/9//3//f/9//3//f/9//3//f/9//3//f/9//3//f/9//3//f/9//3//f/9//3//f/9//3//f/9//3//f/9//3/ee/9//3/ff75733vf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33//f99/33//f/9/3nv/f/9//3//f/9//3//f99//3//f/9//3//f99/33vfe/9/vnv/f757vXf/f/9/33vff75333//f/9//3//f75733//f/9/33v/f957vnu+e/9//3//f/9//3//f/9//3//f/9//3//f/9//3//f/9//3//f/9//3//f/9//3//f/9//3//f/9//3//f/9//3//f/9//3//f/9//3//f/9//3//f/9//3//f/9//3//f/9//3//f/9//3//f/9//3//f/9//3//f/9//3//f/9//3//f757/3//f757/3//f/9//3+dd/9/3n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/9//3//f99//3//f/9/33v/f/9//3//f/9/33v/f/9//3//f/9//3+ec/9//3/ff/9/33/ff99//3//f/9//3//f/9//3/ee/9//3//f/9//3//f/9//3//f/9//3//f/9//3//f/9//3//f/9//3//f/9//3//f/9//3//f/9//3//f/9//3//f/9//3//f/9//3//f/9//3//f/9//3//f/9//3//f/9//3//f/9//3//f/9//3//f/9//3//f/9//3//f/9//3//f/9/33v/f757/3//f957nHN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v/f99/33//f/9//3/ff99//3+9d99//3//f757vnvff/9/nndUTrda33//f99/33//f797v3u/e51333vfe997/3//f99733v/f/9//3//f/9//3//f/9//3//f/9//3//f/9//3//f/9//3//f/9//3//f/9//3//f/9//3//f/9//3//f/9//3//f/9//3//f/9//3//f/9//3//f/9//3//f/9//3//f/9//3//f/9//3//f/9//3//f/9//3//f/9//3//f/9/33//f/9/33//f713dFK1VhFGMkpTTp1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/3//f99//3/fe/9//3//f/9//3//f/9//3//f/9//3//f99733v/f99//3//f/9//3//f24xXXM8azxrG2eed99/33//f/9//3//f/9//3//f/9//3//f99//3//f/9//3//f/9//3//f/9//3//f/9//3//f/9//3//f/9//3//f/9//3//f/9//3//f/9//3//f/9//3//f/9//3//f/9//3//f/9//3//f/9//3//f/9//3//f/9//3//f/9//3//f/9//3//f/9//3//f/9//3//f/9//3//f/9//3//f/9/1lp0Untv/3+dd7ZWGWfff997/3+dd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3xvWmudc1trvnv/f/9/33v/f99733vff/9//3/fe/9//3/ff997/3//f/9//3/ff/9/339+c1xvsT0cazVKNEoTRhRKNE5UTjtr/3/ff513vnedc51333v/f/9/33/ff/9/33//f/9//3//f/9/33//f99//3//f/9//3//f/9//3//f/9//3//f/9//3//f/9//3//f/9//3/ff/9//3//f/9//3//f/9//3//f/9//3//f/9//3//f/9//3//f/9//3//f/9//3//f/9//3//f/9//3//f/9//3//f/9//3+9d/9/fHO2Wntv/3//f757114RR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dE4zSlNKMkbYXt9/v3v/f99/fG/4Xjpnvnf/f/9//3+ed9dadVJba99733/fe/9/nXP/f99/uFo1SlZSd1L/f99//39+c/li+mIbZ3VSEkYyRlNKVE74Xn1zvnd8b/9/33//f99//3//f/9//3//f/9//3//f/9//3//f/9//3//f/9//3//f/9//3//f/9//3//f/9//3//f/9//3//f/9//3//f/9//3//f/9//3//f/9//3//f/9//3//f/9//3//f/9//3//f/9//3//f/9//3//f/9//3//f/9//3//f/9//386a9de/3+cc/9//3//f645nXO+d/9/33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33/ee/9/33//f/9/vnfff/9//3/fe797/3//f99/XGttLXVS/39dazNGuFr/f797/3+3VvleE0a3Wr97/3//f593fW+ecxJCEka/d1xrt1r5Xhtnf3PzRXdS2l4URr97/3+/e797/399b24xVU7ff79733/ffzxrVU5tLdE90Dn/f79733+4WlVOPWv/f/9/nnffe51z/3//f51z/3//f/9//3//f/9//3//f/9//3//f/9//3/ff/9/116VVv9//3/ee99/3n//f/9//3//f/9//3//f99//3//f/9/33v/f/9//3//f/9//3//f99//3/ff/9/33//f513/3/ff/9/3nu+e99/Ukpbb/9//3+/e997lVK3Wv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11p1TrdWXG+/e/9//3//f99/33u/e997v3t+c/tiuFrRPRNGXW//f/9//3/ff/9//3//f/9//3//f/9/33//f99//3/ff/9//3//f/9//3//f/9//3//f99//3/ff/9//3//f99//3/ff/9//3//f99/33+/e797vnf4XlNKEUJTTvhiW2++d997/3//f/9//3//f/9//3//f/9//3//f/9//3//f/9//3//f/9//3//f/9//3//f/9//3//f/9//3//f/9//3//f/9//3//f/9//3//f/9//3//f/9//3//f/9//3/ff/9//3//f/9//3+dc/liM0rwPXRO+GKdc/9//3/ff99//3//f/9/33v/f/9//3/ff753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ff/9/nXPXXjNKU0q2VhljGWNcb753/3//f/9/33u/e997/3+fc/9/+mKwOXZS33vff/9//3//f/9//3/ff/9//3//f/9//3//f/9/33//f/9//3//f/9//3//f99733/ff/9/33/ff797v3udd553GWf5YrdalVZUTlNOEkYyRhlnnXPfe/9//3//f/9//3//f/9//3//f99//3/ff/9//3//f/9//3//f/9//3//f/9//3//f/9//3//f/9//3//f/9//3//f/9//3//f/9//3//f/9//3//f/9//3//f/9//3//f99//3//f/9//3//f/9//3/ff/9//3//f997Omu2VjJGEUKVVjpnvnffe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753fG/XWnRSMkbwPRFCVErXWvliXWsbZ793fnOfdzxrVE7XWt9733v/f99//3/ff/9/33/ff99733/fe99/33vfe753vnudd51zW2s6Z/he1162VnVSdFJ1UnRSdFJUTlROU07XXtde+WIaZ3xzvnv/f/9/33v/f/9/33u+e99733++e/9//3//f/9//3/ff/9//3//f/9//3//f/9//3//f/9//3//f/9//3//f/9//3//f/9//3//f/9//3//f/9//3//f/9//3//f/9//3//f/9//3//f/9//3//f/9//3//f99/33/fe/9//3//f/9//3/ff/9//3+9d/hedFJSSlNOtloZZ3xz33/ff/9/33//f/9//3/ff/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//f/9/3n/+f9573nv/f/9//3//f/9//3/ff99/vnedczprOmdVTrhaE0Z2UlRKjjHxPVROEkYzRjJGU0oyRjJKMkZSSjJGMkoySlNKMkpTSjJGM0oySlNOdE62VrZa+F74XhljO2tcb3xznXedd757vnvff99//3/ff/9/33//f/9//3//f/9/vnvff/9//3//f/9//3//f/9//3/ff/9/33//f/9//3//f/9//3//f/9//3//f/9//3//f/9//3//f/9//3//f/9//3//f/9//3//f/9//3//f/9//3//f/9//3//f/9//3//f/9//3//f997/3//f/9//3//f/9//3//f/9//3//f/9//3//f99/fG8ZY5VWU0oyStdaW2vff/9/33//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9573nv/f/9//3//f/9/3nv/f997/3/fe/9//3//f7daE0a3Whpn33+/e79733u/e757vne+e75333vfe/9//3//f/9//3/ff/9//3//f/9//3//f/9/33/ff99//3//f/9//3//f/9//3//f/9//3//f/9//3/ff/9//3//f/9//3/ee99733//f/9//3//f/9//3//f/9//3//f/9//3//f/9//3//f/9//3//f/9//3//f/9//3//f/9//3//f/9//3//f/9//3//f/9//3//f/9//3//f957/3//f/9//3//f/9//3//f/9/33//f99//3//f/9/33//f/9//3/fe99/33//f997/3//f753+F50ThBC8EGWVhlnfHPff99/33/ff/9/33//f99//3/ff/9/33//f/9//3//f/9//3//f/9//3//f/9//3//f/9//3//f/9//3//f/9//3//f/9//3//f/9//3//f/9//3//f/9//3//f/9//3//f/9//3//f/9//3//f/9//3//f/9/33//f/9//3//f/9//3//f/9//3//f/9//3//f/9//3//f/9//3//f/9//3//f/9//3//f/9//3//f/9//3//f/9//3//f/9//3//f/9//3//f/9//3//f/9//3//f/9//3//f7133nv/f/9//3//f957/3//f/9/33v/f/9//3//f/9/33uWVo4xdU47a31z/3//f/9//3//f/9//3//f99//3/fe99/33v/f99//3/ff/9//3//f/9//3//f/9//3//f/9//3//f/9//3//f99/33/ff/9//3//f/9//3//f/9//3//f753vnvfe/9//3//f/9//3//f/9//3//f/9//3//f/9//3//f/9//3//f/9//3//f/9//3//f/9//3//f/9//3//f/9//3//f/9//3//f/9//3//f/9//3//f/9//3//f/9//3//f/9//3/fe/9//3//f/9//3//f/9//3//f/9//3/ff/9//3//f99//3/ff/9/33//f/9//3/fe1xv2F5TThFGVE7YXlxvfXP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/9//3//f/9//3//f99/vncZZ5RSEUIyRnVSfXPff99//3//f99733/ff/9//3//f/9//3//f/9//3//f/9//3//f/9//3//f99//3//f/9//3//f99//3//f/9//3//f/9//3//f/9//3//f/9//3//f/9//3/fe/9//3//f/9//3//f/9//3//f/9//3//f/9//3//f/9//3//f/9//3//f/9//3//f/9//3//f/9//3//f/9//3//f/9//3//f/9//3//f/9//3//f/9//3//f/9//3//f/9//3//f/9//3//f/9//3//f/9//3//f/9//3//f/9//3//f/9//3//f/9//3//f/9//3//f/9//3//f/9/33//f99/vns7a/hidVJUTjJKdVLXXjtrfXO/e99//3+/e99//3//f/9//3/ff/9/33//f/9//3//f/9/33//f/9//3//f/9//3//f/9//3//f/9//3//f/9//3//f/9//3//f/9//3//f/9//3//f99//3//f/9//3//f/9//3/ff/9/33//f/9//3//f/9//3//f/9//3//f/9//3//f/9//3//f/9//3//f/9//3//f/9//3//f/9//3//f/9/33v/f/9//3//f/9//3//f/9//3/ff/9//3//f/9//3/fe/9/33//f99//3//f/9/vnd8b9daU0oRQlNKtlY6Z99//3//f/9/33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/f/9//3/ff99/vntbb/hidFIzShJGVE50TjprW2++d99//3//f/9/33vff99//3//f/9//3//f/9//3//f/9/33vff99//3//f/9//3//f/9//3//f/9//3//f99//3//f/9//3//f/9//3//f/9//3//f99//3/ff/9//3//f/9//3//f/9/33//f99//3//f/9//3//f/9//3//f/9//3//f/9//3/ff/9//3//f99//3//f/9//3//f/9//3//f/9//3//f9573nvee/9//3//f/9//3/fe/9//3//f793XG/YXnVSEkbQPTNG2Fpba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/f/9//3//f797nXdbbzprtlqVUhFG8EERQpRS+F5bb75733vfe99/33//f99//3//f/9//3//f/9//3/ff/9//3//f/9//3//f/9//3//f/9//3//f/9//3//f/9//3/ff/9/33//f/9//3//f/9//3//f/9//3//f/9//3//f/9//3//f/9//3//f99//3//f/9//3//f/9//3//f/9//3//f/9//3//f/9//3//f/9//3//f/9//3//f/9//3//f/9//3//f757fG8ZY/hillJUSvE98T0zRrdaGmddb997/3//f/9/33vff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/f/9//3//f/9/33//f/9//3/fe753Omv3XpVWEUYRRlJKU06VUpVWtlq2WjpnW2udc75333/fe99/33v/f/9//3//f/9//3//f997/3/ff/9/33//f99//3/ff/9//3//f99//3/ff99/vnv/f/9//3//f/9//3//f/9/33/ff/9//3//f/9//3//f/9//3//f/9//3//f/9/33//f/9//3//f/9//3//f997vne+e/9//3//f51zOmfXWtZalVJTSvA97z0QQnNOtlZcb31vv3v/f/9//3/fe31z33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ff/9//3//f/9//3//f/9//3//f/9//3//f/9/33u+d1tvOmsYY/hiU0pTSjJGMkYyRlNOdE51UpVWtlrXXhlnOmt8b51zvne/e99/33/ff99//3//f/9/33//f/9//3//f/9//3//f/9//3/ff/9/33vff99733v/f/9//3//f/9//3//f/9//3//f/9//3/fe997vnvfe553nXd8b1tr+WLXXrZWlVaVUnRSMkbwQc89EUJTSpVWtlYZY1tvvne+d997vnvff99//3/ff/9/33//f/9/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nvff99//3//f/9//3//f/9//3//f/9//3//f/9//3/fe/9//3//f/9//3//f/9//3//f/9/33++d753nXOdc3xvOmf4XtdadFJTTjJGU0oySjJKEkYyShJGMkoRRhJGEUYzSjJKVE5UTnVSdVKVVpVW+WL4Xvli+F75YvliGWP4XpZWlVKVUnROVE4zSjNKMkYRQvFBEUYRQhFGEUISRhFCEkYRQjJGMkp0UrZW+GIZYzpnW2udd75733vfe/9//3//f/9//3/fe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ff/9//3//f/9//3//f/9//3//f/9//3/ff/9//3//f75333vff/9//3//f/9/33//f/9/33/ff99//3//f/9/33/ff797v3ued553fXOdd1xvfHM7aztrGmcZZ9he+F51UpVSdVKWVpZWt1q3Vrda2F75XvleGmcaZ1trW2tcb3xvnXOdc753vnffe79733v/f/9/33vfe997/3//f/9//3//f/9//3/fe99/33v/f99//3//f/9//3//f99733//f/9//3//f/9//3//f/9/vXfee/5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/33//f/9//3//f/9/33//f/9//3//f/9//3//f/9//3//f/9//3//f/9//3/ff/9//3//f/9//3//f/9//3//f/9//3//f/9//3//f99//3//f/9//3//f/9//3/ff99/33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HAEAAHwAAAAAAAAAUAAAAB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Jitendra Kumar {जितेन्द्र कुमार}</dc:creator>
  <cp:keywords/>
  <dc:description/>
  <cp:lastModifiedBy>Pritam Roy {प्रीतम रॉय}</cp:lastModifiedBy>
  <cp:revision>6</cp:revision>
  <dcterms:created xsi:type="dcterms:W3CDTF">2026-04-25T07:30:00Z</dcterms:created>
  <dcterms:modified xsi:type="dcterms:W3CDTF">2026-06-26T06:51:00Z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2025-10-08T09:35:37Z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ef9066c9-650b-4ea8-963b-cc6da7668f70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